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1F21" w14:textId="340D7E4F" w:rsid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b/>
          <w:sz w:val="24"/>
          <w:szCs w:val="24"/>
          <w:lang w:val="kk-KZ"/>
        </w:rPr>
        <w:t xml:space="preserve">Жобаның атауы: </w:t>
      </w:r>
      <w:r w:rsidRPr="00E272C9">
        <w:rPr>
          <w:rFonts w:ascii="Times New Roman" w:hAnsi="Times New Roman" w:cs="Times New Roman"/>
          <w:sz w:val="24"/>
          <w:szCs w:val="24"/>
          <w:lang w:val="kk-KZ"/>
        </w:rPr>
        <w:t xml:space="preserve">ҚР БҒМ ҒК </w:t>
      </w:r>
      <w:r w:rsidR="00D40C8A" w:rsidRPr="00E272C9">
        <w:rPr>
          <w:rFonts w:ascii="Times New Roman" w:hAnsi="Times New Roman" w:cs="Times New Roman"/>
          <w:sz w:val="24"/>
          <w:szCs w:val="24"/>
          <w:lang w:val="kk-KZ"/>
        </w:rPr>
        <w:t xml:space="preserve">(ЖТН АР09261078) </w:t>
      </w:r>
      <w:r w:rsidRPr="00E272C9">
        <w:rPr>
          <w:rFonts w:ascii="Times New Roman" w:hAnsi="Times New Roman" w:cs="Times New Roman"/>
          <w:sz w:val="24"/>
          <w:szCs w:val="24"/>
          <w:lang w:val="kk-KZ"/>
        </w:rPr>
        <w:t>«</w:t>
      </w:r>
      <w:r w:rsidRPr="00E272C9">
        <w:rPr>
          <w:rFonts w:ascii="Times New Roman" w:hAnsi="Times New Roman" w:cs="Times New Roman"/>
          <w:bCs/>
          <w:sz w:val="24"/>
          <w:szCs w:val="24"/>
          <w:lang w:val="kk-KZ"/>
        </w:rPr>
        <w:t xml:space="preserve">Қазақстанның табиғи ошақтарындағы </w:t>
      </w:r>
      <w:r>
        <w:rPr>
          <w:rFonts w:ascii="Times New Roman" w:hAnsi="Times New Roman" w:cs="Times New Roman"/>
          <w:bCs/>
          <w:sz w:val="24"/>
          <w:szCs w:val="24"/>
          <w:lang w:val="kk-KZ"/>
        </w:rPr>
        <w:t xml:space="preserve">оба </w:t>
      </w:r>
      <w:r w:rsidRPr="00E272C9">
        <w:rPr>
          <w:rFonts w:ascii="Times New Roman" w:hAnsi="Times New Roman" w:cs="Times New Roman"/>
          <w:bCs/>
          <w:sz w:val="24"/>
          <w:szCs w:val="24"/>
          <w:lang w:val="kk-KZ"/>
        </w:rPr>
        <w:t>энзоотия</w:t>
      </w:r>
      <w:r>
        <w:rPr>
          <w:rFonts w:ascii="Times New Roman" w:hAnsi="Times New Roman" w:cs="Times New Roman"/>
          <w:bCs/>
          <w:sz w:val="24"/>
          <w:szCs w:val="24"/>
          <w:lang w:val="kk-KZ"/>
        </w:rPr>
        <w:t>сы</w:t>
      </w:r>
      <w:r w:rsidRPr="00E272C9">
        <w:rPr>
          <w:rFonts w:ascii="Times New Roman" w:hAnsi="Times New Roman" w:cs="Times New Roman"/>
          <w:bCs/>
          <w:sz w:val="24"/>
          <w:szCs w:val="24"/>
          <w:lang w:val="kk-KZ"/>
        </w:rPr>
        <w:t xml:space="preserve"> ядроларының генезисін анықтау және био</w:t>
      </w:r>
      <w:r w:rsidR="00237B35">
        <w:rPr>
          <w:rFonts w:ascii="Times New Roman" w:hAnsi="Times New Roman" w:cs="Times New Roman"/>
          <w:bCs/>
          <w:sz w:val="24"/>
          <w:szCs w:val="24"/>
          <w:lang w:val="kk-KZ"/>
        </w:rPr>
        <w:t>репозиторийді құру үшін оба шта</w:t>
      </w:r>
      <w:r w:rsidRPr="00E272C9">
        <w:rPr>
          <w:rFonts w:ascii="Times New Roman" w:hAnsi="Times New Roman" w:cs="Times New Roman"/>
          <w:bCs/>
          <w:sz w:val="24"/>
          <w:szCs w:val="24"/>
          <w:lang w:val="kk-KZ"/>
        </w:rPr>
        <w:t>мдарының генетикалық әртүрлілігін зерттеу</w:t>
      </w:r>
      <w:r w:rsidRPr="00E272C9">
        <w:rPr>
          <w:rFonts w:ascii="Times New Roman" w:hAnsi="Times New Roman" w:cs="Times New Roman"/>
          <w:sz w:val="24"/>
          <w:szCs w:val="24"/>
          <w:lang w:val="kk-KZ"/>
        </w:rPr>
        <w:t>». Іске асыру мерзімі: 2021-2023 жж.</w:t>
      </w:r>
    </w:p>
    <w:p w14:paraId="382390E5" w14:textId="77777777"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b/>
          <w:sz w:val="24"/>
          <w:szCs w:val="24"/>
          <w:lang w:val="kk-KZ"/>
        </w:rPr>
        <w:t>Жобаның ғылыми жетекшісі</w:t>
      </w:r>
      <w:r>
        <w:rPr>
          <w:rFonts w:ascii="Times New Roman" w:hAnsi="Times New Roman" w:cs="Times New Roman"/>
          <w:b/>
          <w:sz w:val="24"/>
          <w:szCs w:val="24"/>
          <w:lang w:val="kk-KZ"/>
        </w:rPr>
        <w:t xml:space="preserve"> – </w:t>
      </w:r>
      <w:r w:rsidRPr="00E272C9">
        <w:rPr>
          <w:rFonts w:ascii="Times New Roman" w:hAnsi="Times New Roman" w:cs="Times New Roman"/>
          <w:sz w:val="24"/>
          <w:szCs w:val="24"/>
          <w:lang w:val="kk-KZ"/>
        </w:rPr>
        <w:t>медицина ғылымдарының кандидаты</w:t>
      </w:r>
      <w:r w:rsidRPr="00E272C9">
        <w:rPr>
          <w:rFonts w:ascii="Times New Roman" w:hAnsi="Times New Roman" w:cs="Times New Roman"/>
          <w:b/>
          <w:sz w:val="24"/>
          <w:szCs w:val="24"/>
          <w:lang w:val="kk-KZ"/>
        </w:rPr>
        <w:t xml:space="preserve"> </w:t>
      </w:r>
      <w:r w:rsidRPr="00E272C9">
        <w:rPr>
          <w:rFonts w:ascii="Times New Roman" w:hAnsi="Times New Roman" w:cs="Times New Roman"/>
          <w:sz w:val="24"/>
          <w:szCs w:val="24"/>
          <w:lang w:val="kk-KZ"/>
        </w:rPr>
        <w:t>Абдел З.Ж.</w:t>
      </w:r>
    </w:p>
    <w:p w14:paraId="348046A9" w14:textId="0D8634D2" w:rsid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b/>
          <w:sz w:val="24"/>
          <w:szCs w:val="24"/>
          <w:lang w:val="kk-KZ"/>
        </w:rPr>
        <w:t>Жобаның мақсаты</w:t>
      </w:r>
      <w:r w:rsidR="00237B35">
        <w:rPr>
          <w:rFonts w:ascii="Times New Roman" w:hAnsi="Times New Roman" w:cs="Times New Roman"/>
          <w:b/>
          <w:sz w:val="24"/>
          <w:szCs w:val="24"/>
          <w:lang w:val="kk-KZ"/>
        </w:rPr>
        <w:t xml:space="preserve"> </w:t>
      </w:r>
      <w:r w:rsidRPr="00E272C9">
        <w:rPr>
          <w:rFonts w:ascii="Times New Roman" w:hAnsi="Times New Roman" w:cs="Times New Roman"/>
          <w:b/>
          <w:sz w:val="24"/>
          <w:szCs w:val="24"/>
          <w:lang w:val="kk-KZ"/>
        </w:rPr>
        <w:t>-</w:t>
      </w:r>
      <w:r w:rsidR="00237B35">
        <w:rPr>
          <w:rFonts w:ascii="Times New Roman" w:hAnsi="Times New Roman" w:cs="Times New Roman"/>
          <w:b/>
          <w:sz w:val="24"/>
          <w:szCs w:val="24"/>
          <w:lang w:val="kk-KZ"/>
        </w:rPr>
        <w:t xml:space="preserve"> </w:t>
      </w:r>
      <w:r w:rsidRPr="00E272C9">
        <w:rPr>
          <w:rFonts w:ascii="Times New Roman" w:hAnsi="Times New Roman" w:cs="Times New Roman"/>
          <w:sz w:val="24"/>
          <w:szCs w:val="24"/>
          <w:lang w:val="kk-KZ"/>
        </w:rPr>
        <w:t>елдің оба бойынша энзоотиялық аумағында айналымда жүрген оба қоздырғышының географиялық таралуы мен генетикалық әртүрлілігі туралы мәліметтер алу, энзоотия ядроларының шегінде микроорганизмнің сақталу себептерін анықтау, геномдық биорепозиторий құру, осы инфекцияның өршуі кезінде шығу тегі мен көзін анықтау, уақ</w:t>
      </w:r>
      <w:r>
        <w:rPr>
          <w:rFonts w:ascii="Times New Roman" w:hAnsi="Times New Roman" w:cs="Times New Roman"/>
          <w:sz w:val="24"/>
          <w:szCs w:val="24"/>
          <w:lang w:val="kk-KZ"/>
        </w:rPr>
        <w:t>ы</w:t>
      </w:r>
      <w:r w:rsidRPr="00E272C9">
        <w:rPr>
          <w:rFonts w:ascii="Times New Roman" w:hAnsi="Times New Roman" w:cs="Times New Roman"/>
          <w:sz w:val="24"/>
          <w:szCs w:val="24"/>
          <w:lang w:val="kk-KZ"/>
        </w:rPr>
        <w:t>тылы профилактикалық және эпидемияға қарсы іс-шаралар жүргізу үшін молекулярлық-генетикалық зерттеулер жүргізу.</w:t>
      </w:r>
    </w:p>
    <w:p w14:paraId="6D062174" w14:textId="77777777" w:rsidR="00E272C9" w:rsidRPr="00E272C9" w:rsidRDefault="00E272C9" w:rsidP="00564183">
      <w:pPr>
        <w:tabs>
          <w:tab w:val="left" w:pos="851"/>
        </w:tabs>
        <w:spacing w:after="0" w:line="240" w:lineRule="auto"/>
        <w:ind w:firstLine="567"/>
        <w:jc w:val="both"/>
        <w:rPr>
          <w:rFonts w:ascii="Times New Roman" w:hAnsi="Times New Roman" w:cs="Times New Roman"/>
          <w:b/>
          <w:sz w:val="24"/>
          <w:szCs w:val="24"/>
          <w:lang w:val="kk-KZ"/>
        </w:rPr>
      </w:pPr>
      <w:r w:rsidRPr="00E272C9">
        <w:rPr>
          <w:rFonts w:ascii="Times New Roman" w:hAnsi="Times New Roman" w:cs="Times New Roman"/>
          <w:b/>
          <w:sz w:val="24"/>
          <w:szCs w:val="24"/>
          <w:lang w:val="kk-KZ"/>
        </w:rPr>
        <w:t>Жобаның міндеттері:</w:t>
      </w:r>
    </w:p>
    <w:p w14:paraId="1F3E3DB4" w14:textId="77777777"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1. Әдеби деректерді талдау;</w:t>
      </w:r>
    </w:p>
    <w:p w14:paraId="2A654350" w14:textId="60ABD65B" w:rsidR="00A549C1" w:rsidRPr="00A549C1"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 xml:space="preserve">2. </w:t>
      </w:r>
      <w:r w:rsidR="00A549C1" w:rsidRPr="00A549C1">
        <w:rPr>
          <w:rFonts w:ascii="Times New Roman" w:hAnsi="Times New Roman" w:cs="Times New Roman"/>
          <w:sz w:val="24"/>
          <w:szCs w:val="24"/>
          <w:lang w:val="kk-KZ"/>
        </w:rPr>
        <w:t xml:space="preserve">Осы аумақтың эпид. әлеуетін ескере отырып, Қазақстандағы обаның табиғи ошақтары энзоотияның 4 ядросының нақты географиялық координаттарын </w:t>
      </w:r>
      <w:r w:rsidR="00237B35" w:rsidRPr="00237B35">
        <w:rPr>
          <w:rFonts w:ascii="Times New Roman" w:hAnsi="Times New Roman" w:cs="Times New Roman"/>
          <w:sz w:val="24"/>
          <w:szCs w:val="24"/>
          <w:lang w:val="kk-KZ"/>
        </w:rPr>
        <w:t>анықтау</w:t>
      </w:r>
      <w:r w:rsidR="00A549C1" w:rsidRPr="00A549C1">
        <w:rPr>
          <w:rFonts w:ascii="Times New Roman" w:hAnsi="Times New Roman" w:cs="Times New Roman"/>
          <w:sz w:val="24"/>
          <w:szCs w:val="24"/>
          <w:lang w:val="kk-KZ"/>
        </w:rPr>
        <w:t>, зертханалық зерттеулер жүргізу үшін материал жинау;</w:t>
      </w:r>
    </w:p>
    <w:p w14:paraId="5B59A80F" w14:textId="506737FE"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3. Зертханалық, зоологиялық, паразитологиялық, биохимиялық (топырақ бонитеті), микробиологиялық (бактериологиялық, серологиялық, биологиялық) және молекулалық-генетикалық зерттеу әдістерін дайындау және жүргізу және Қазақстан</w:t>
      </w:r>
      <w:r w:rsidR="00A549C1">
        <w:rPr>
          <w:rFonts w:ascii="Times New Roman" w:hAnsi="Times New Roman" w:cs="Times New Roman"/>
          <w:sz w:val="24"/>
          <w:szCs w:val="24"/>
          <w:lang w:val="kk-KZ"/>
        </w:rPr>
        <w:t>дағы оба</w:t>
      </w:r>
      <w:r w:rsidRPr="00E272C9">
        <w:rPr>
          <w:rFonts w:ascii="Times New Roman" w:hAnsi="Times New Roman" w:cs="Times New Roman"/>
          <w:sz w:val="24"/>
          <w:szCs w:val="24"/>
          <w:lang w:val="kk-KZ"/>
        </w:rPr>
        <w:t xml:space="preserve">ның табиғи ошақтарының әртүрлі объектілерінен жаңадан бөлінген </w:t>
      </w:r>
      <w:r w:rsidRPr="00564183">
        <w:rPr>
          <w:rFonts w:ascii="Times New Roman" w:hAnsi="Times New Roman" w:cs="Times New Roman"/>
          <w:i/>
          <w:sz w:val="24"/>
          <w:szCs w:val="24"/>
          <w:lang w:val="kk-KZ"/>
        </w:rPr>
        <w:t>Y. pestis</w:t>
      </w:r>
      <w:r w:rsidRPr="00E272C9">
        <w:rPr>
          <w:rFonts w:ascii="Times New Roman" w:hAnsi="Times New Roman" w:cs="Times New Roman"/>
          <w:sz w:val="24"/>
          <w:szCs w:val="24"/>
          <w:lang w:val="kk-KZ"/>
        </w:rPr>
        <w:t xml:space="preserve"> табиғи штамдарын және республикалық депозитарий мен коллекцияның мұражай штамдарын іріктеу;</w:t>
      </w:r>
    </w:p>
    <w:p w14:paraId="19912D48" w14:textId="4E6D3560" w:rsidR="00E272C9" w:rsidRPr="00E272C9" w:rsidRDefault="00270FB7" w:rsidP="00270FB7">
      <w:pPr>
        <w:tabs>
          <w:tab w:val="left" w:pos="851"/>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E272C9" w:rsidRPr="00E272C9">
        <w:rPr>
          <w:rFonts w:ascii="Times New Roman" w:hAnsi="Times New Roman" w:cs="Times New Roman"/>
          <w:sz w:val="24"/>
          <w:szCs w:val="24"/>
          <w:lang w:val="kk-KZ"/>
        </w:rPr>
        <w:t xml:space="preserve">Секвенирлеу үшін ДНҚ кітапханасын құру, геномды </w:t>
      </w:r>
      <w:r w:rsidR="00564183">
        <w:rPr>
          <w:rFonts w:ascii="Times New Roman" w:hAnsi="Times New Roman" w:cs="Times New Roman"/>
          <w:sz w:val="24"/>
          <w:szCs w:val="24"/>
          <w:lang w:val="kk-KZ"/>
        </w:rPr>
        <w:t>секвенирлеу</w:t>
      </w:r>
      <w:r w:rsidR="00E272C9" w:rsidRPr="00E272C9">
        <w:rPr>
          <w:rFonts w:ascii="Times New Roman" w:hAnsi="Times New Roman" w:cs="Times New Roman"/>
          <w:sz w:val="24"/>
          <w:szCs w:val="24"/>
          <w:lang w:val="kk-KZ"/>
        </w:rPr>
        <w:t>, филогенетикалық ағашты құру;</w:t>
      </w:r>
    </w:p>
    <w:p w14:paraId="7182D0DC" w14:textId="69DD244D"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5. Қазақстан</w:t>
      </w:r>
      <w:r w:rsidR="00564183">
        <w:rPr>
          <w:rFonts w:ascii="Times New Roman" w:hAnsi="Times New Roman" w:cs="Times New Roman"/>
          <w:sz w:val="24"/>
          <w:szCs w:val="24"/>
          <w:lang w:val="kk-KZ"/>
        </w:rPr>
        <w:t>дағы</w:t>
      </w:r>
      <w:r w:rsidRPr="00E272C9">
        <w:rPr>
          <w:rFonts w:ascii="Times New Roman" w:hAnsi="Times New Roman" w:cs="Times New Roman"/>
          <w:sz w:val="24"/>
          <w:szCs w:val="24"/>
          <w:lang w:val="kk-KZ"/>
        </w:rPr>
        <w:t xml:space="preserve"> обаның табиғи ошақтарының әртүрлі объектілерінен бөлінген </w:t>
      </w:r>
      <w:r w:rsidRPr="00564183">
        <w:rPr>
          <w:rFonts w:ascii="Times New Roman" w:hAnsi="Times New Roman" w:cs="Times New Roman"/>
          <w:i/>
          <w:sz w:val="24"/>
          <w:szCs w:val="24"/>
          <w:lang w:val="kk-KZ"/>
        </w:rPr>
        <w:t xml:space="preserve">Y. pestis </w:t>
      </w:r>
      <w:r w:rsidRPr="00E272C9">
        <w:rPr>
          <w:rFonts w:ascii="Times New Roman" w:hAnsi="Times New Roman" w:cs="Times New Roman"/>
          <w:sz w:val="24"/>
          <w:szCs w:val="24"/>
          <w:lang w:val="kk-KZ"/>
        </w:rPr>
        <w:t>табиғи изоляттарының генетикалық әртүрлілігін бағалаудың кешенді алгоритмін әзірлеу және әртүрлі әдістерді қолданудың тиімділігін анықтау;</w:t>
      </w:r>
    </w:p>
    <w:p w14:paraId="33FAAA77" w14:textId="6AAEE729" w:rsid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 xml:space="preserve">6. </w:t>
      </w:r>
      <w:r w:rsidRPr="00564183">
        <w:rPr>
          <w:rFonts w:ascii="Times New Roman" w:hAnsi="Times New Roman" w:cs="Times New Roman"/>
          <w:i/>
          <w:sz w:val="24"/>
          <w:szCs w:val="24"/>
          <w:lang w:val="kk-KZ"/>
        </w:rPr>
        <w:t>Y. pestis</w:t>
      </w:r>
      <w:r w:rsidR="00237B35">
        <w:rPr>
          <w:rFonts w:ascii="Times New Roman" w:hAnsi="Times New Roman" w:cs="Times New Roman"/>
          <w:sz w:val="24"/>
          <w:szCs w:val="24"/>
          <w:lang w:val="kk-KZ"/>
        </w:rPr>
        <w:t xml:space="preserve"> штам</w:t>
      </w:r>
      <w:r w:rsidRPr="00E272C9">
        <w:rPr>
          <w:rFonts w:ascii="Times New Roman" w:hAnsi="Times New Roman" w:cs="Times New Roman"/>
          <w:sz w:val="24"/>
          <w:szCs w:val="24"/>
          <w:lang w:val="kk-KZ"/>
        </w:rPr>
        <w:t xml:space="preserve">дарының гендік деректер банкін және геномдық </w:t>
      </w:r>
      <w:r w:rsidR="00564183" w:rsidRPr="00564183">
        <w:rPr>
          <w:rFonts w:ascii="Times New Roman" w:hAnsi="Times New Roman" w:cs="Times New Roman"/>
          <w:sz w:val="24"/>
          <w:szCs w:val="24"/>
          <w:lang w:val="kk-KZ"/>
        </w:rPr>
        <w:t>биорепозитория</w:t>
      </w:r>
      <w:r w:rsidR="00564183">
        <w:rPr>
          <w:rFonts w:ascii="Times New Roman" w:hAnsi="Times New Roman" w:cs="Times New Roman"/>
          <w:sz w:val="24"/>
          <w:szCs w:val="24"/>
          <w:lang w:val="kk-KZ"/>
        </w:rPr>
        <w:t>сын</w:t>
      </w:r>
      <w:r w:rsidRPr="00E272C9">
        <w:rPr>
          <w:rFonts w:ascii="Times New Roman" w:hAnsi="Times New Roman" w:cs="Times New Roman"/>
          <w:sz w:val="24"/>
          <w:szCs w:val="24"/>
          <w:lang w:val="kk-KZ"/>
        </w:rPr>
        <w:t xml:space="preserve"> құру, практикалық қызметкерлерге арналған нұсқаулық-әдістемелік құжаттарды жариялау.</w:t>
      </w:r>
    </w:p>
    <w:p w14:paraId="44F3020C" w14:textId="226BB791" w:rsidR="00270FB7" w:rsidRPr="00270FB7" w:rsidRDefault="00270FB7" w:rsidP="00564183">
      <w:pPr>
        <w:tabs>
          <w:tab w:val="left" w:pos="851"/>
        </w:tabs>
        <w:spacing w:after="0" w:line="240" w:lineRule="auto"/>
        <w:ind w:firstLine="567"/>
        <w:jc w:val="both"/>
        <w:rPr>
          <w:rFonts w:ascii="Times New Roman" w:hAnsi="Times New Roman" w:cs="Times New Roman"/>
          <w:b/>
          <w:sz w:val="24"/>
          <w:szCs w:val="24"/>
          <w:lang w:val="kk-KZ"/>
        </w:rPr>
      </w:pPr>
      <w:r w:rsidRPr="00270FB7">
        <w:rPr>
          <w:rFonts w:ascii="Times New Roman" w:hAnsi="Times New Roman" w:cs="Times New Roman"/>
          <w:b/>
          <w:sz w:val="24"/>
          <w:szCs w:val="24"/>
          <w:lang w:val="kk-KZ"/>
        </w:rPr>
        <w:t>2022 жылдың 1-ші жартыжылдығындағы зерттеулердің аралық нәтижелері:</w:t>
      </w:r>
    </w:p>
    <w:p w14:paraId="2D746319" w14:textId="789F3C3E" w:rsidR="00270FB7" w:rsidRPr="00270FB7" w:rsidRDefault="00270FB7" w:rsidP="00270FB7">
      <w:pPr>
        <w:tabs>
          <w:tab w:val="left" w:pos="851"/>
        </w:tabs>
        <w:spacing w:after="0" w:line="240" w:lineRule="auto"/>
        <w:ind w:firstLine="567"/>
        <w:jc w:val="both"/>
        <w:rPr>
          <w:rFonts w:ascii="Times New Roman" w:hAnsi="Times New Roman" w:cs="Times New Roman"/>
          <w:sz w:val="24"/>
          <w:szCs w:val="24"/>
          <w:lang w:val="kk-KZ"/>
        </w:rPr>
      </w:pPr>
      <w:bookmarkStart w:id="0" w:name="_GoBack"/>
      <w:bookmarkEnd w:id="0"/>
      <w:r w:rsidRPr="00270FB7">
        <w:rPr>
          <w:rFonts w:ascii="Times New Roman" w:hAnsi="Times New Roman" w:cs="Times New Roman"/>
          <w:sz w:val="24"/>
          <w:szCs w:val="24"/>
          <w:lang w:val="kk-KZ"/>
        </w:rPr>
        <w:t>Қазақстан</w:t>
      </w:r>
      <w:r>
        <w:rPr>
          <w:rFonts w:ascii="Times New Roman" w:hAnsi="Times New Roman" w:cs="Times New Roman"/>
          <w:sz w:val="24"/>
          <w:szCs w:val="24"/>
          <w:lang w:val="kk-KZ"/>
        </w:rPr>
        <w:t>дағы оба</w:t>
      </w:r>
      <w:r w:rsidRPr="00270FB7">
        <w:rPr>
          <w:rFonts w:ascii="Times New Roman" w:hAnsi="Times New Roman" w:cs="Times New Roman"/>
          <w:sz w:val="24"/>
          <w:szCs w:val="24"/>
          <w:lang w:val="kk-KZ"/>
        </w:rPr>
        <w:t xml:space="preserve">ның табиғи ошақтары энзоотиясының қазіргі 4 ядросының географиялық координаттарын анықтау бойынша жұмыстар жалғастырылды. </w:t>
      </w:r>
    </w:p>
    <w:p w14:paraId="650A89B3" w14:textId="77777777" w:rsidR="00270FB7" w:rsidRPr="00270FB7" w:rsidRDefault="00270FB7" w:rsidP="00270FB7">
      <w:pPr>
        <w:tabs>
          <w:tab w:val="left" w:pos="851"/>
        </w:tabs>
        <w:spacing w:after="0" w:line="240" w:lineRule="auto"/>
        <w:ind w:firstLine="567"/>
        <w:jc w:val="both"/>
        <w:rPr>
          <w:rFonts w:ascii="Times New Roman" w:hAnsi="Times New Roman" w:cs="Times New Roman"/>
          <w:sz w:val="24"/>
          <w:szCs w:val="24"/>
          <w:lang w:val="kk-KZ"/>
        </w:rPr>
      </w:pPr>
      <w:r w:rsidRPr="00270FB7">
        <w:rPr>
          <w:rFonts w:ascii="Times New Roman" w:hAnsi="Times New Roman" w:cs="Times New Roman"/>
          <w:sz w:val="24"/>
          <w:szCs w:val="24"/>
          <w:lang w:val="kk-KZ"/>
        </w:rPr>
        <w:t>Оба бойынша энзоотиялық аумақтарда жалпы ауданы 1800 шаршы км (18 сектор) зоопаразитологиялық зерттеу жүргізілді.</w:t>
      </w:r>
    </w:p>
    <w:p w14:paraId="0C7269A2" w14:textId="0D06B085" w:rsidR="00270FB7" w:rsidRDefault="00270FB7" w:rsidP="00270FB7">
      <w:pPr>
        <w:tabs>
          <w:tab w:val="left" w:pos="851"/>
        </w:tabs>
        <w:spacing w:after="0" w:line="240" w:lineRule="auto"/>
        <w:ind w:firstLine="567"/>
        <w:jc w:val="both"/>
        <w:rPr>
          <w:rFonts w:ascii="Times New Roman" w:hAnsi="Times New Roman" w:cs="Times New Roman"/>
          <w:sz w:val="24"/>
          <w:szCs w:val="24"/>
          <w:lang w:val="kk-KZ"/>
        </w:rPr>
      </w:pPr>
      <w:r w:rsidRPr="00270FB7">
        <w:rPr>
          <w:rFonts w:ascii="Times New Roman" w:hAnsi="Times New Roman" w:cs="Times New Roman"/>
          <w:sz w:val="24"/>
          <w:szCs w:val="24"/>
          <w:lang w:val="kk-KZ"/>
        </w:rPr>
        <w:t>Зертханалық</w:t>
      </w:r>
      <w:r w:rsidR="00713A78">
        <w:rPr>
          <w:rFonts w:ascii="Times New Roman" w:hAnsi="Times New Roman" w:cs="Times New Roman"/>
          <w:sz w:val="24"/>
          <w:szCs w:val="24"/>
          <w:lang w:val="kk-KZ"/>
        </w:rPr>
        <w:t xml:space="preserve"> зерттеулер жүргізілді: топырақ – </w:t>
      </w:r>
      <w:r w:rsidRPr="00270FB7">
        <w:rPr>
          <w:rFonts w:ascii="Times New Roman" w:hAnsi="Times New Roman" w:cs="Times New Roman"/>
          <w:sz w:val="24"/>
          <w:szCs w:val="24"/>
          <w:lang w:val="kk-KZ"/>
        </w:rPr>
        <w:t xml:space="preserve">375 сынама, </w:t>
      </w:r>
      <w:r>
        <w:rPr>
          <w:rFonts w:ascii="Times New Roman" w:hAnsi="Times New Roman" w:cs="Times New Roman"/>
          <w:sz w:val="24"/>
          <w:szCs w:val="24"/>
          <w:lang w:val="kk-KZ"/>
        </w:rPr>
        <w:t>ін</w:t>
      </w:r>
      <w:r w:rsidRPr="00270FB7">
        <w:rPr>
          <w:rFonts w:ascii="Times New Roman" w:hAnsi="Times New Roman" w:cs="Times New Roman"/>
          <w:sz w:val="24"/>
          <w:szCs w:val="24"/>
          <w:lang w:val="kk-KZ"/>
        </w:rPr>
        <w:t xml:space="preserve"> субстраттары – 212 сынама, </w:t>
      </w:r>
      <w:r w:rsidR="00713A78">
        <w:rPr>
          <w:rFonts w:ascii="Times New Roman" w:hAnsi="Times New Roman" w:cs="Times New Roman"/>
          <w:sz w:val="24"/>
          <w:szCs w:val="24"/>
          <w:lang w:val="kk-KZ"/>
        </w:rPr>
        <w:t>жемшөп</w:t>
      </w:r>
      <w:r w:rsidRPr="00270FB7">
        <w:rPr>
          <w:rFonts w:ascii="Times New Roman" w:hAnsi="Times New Roman" w:cs="Times New Roman"/>
          <w:sz w:val="24"/>
          <w:szCs w:val="24"/>
          <w:lang w:val="kk-KZ"/>
        </w:rPr>
        <w:t xml:space="preserve"> камерасының құрамы – 89 сынама, сүйек қалдықтары – 6 </w:t>
      </w:r>
      <w:r w:rsidR="00713A78">
        <w:rPr>
          <w:rFonts w:ascii="Times New Roman" w:hAnsi="Times New Roman" w:cs="Times New Roman"/>
          <w:sz w:val="24"/>
          <w:szCs w:val="24"/>
          <w:lang w:val="kk-KZ"/>
        </w:rPr>
        <w:t>дана</w:t>
      </w:r>
      <w:r w:rsidRPr="00270FB7">
        <w:rPr>
          <w:rFonts w:ascii="Times New Roman" w:hAnsi="Times New Roman" w:cs="Times New Roman"/>
          <w:sz w:val="24"/>
          <w:szCs w:val="24"/>
          <w:lang w:val="kk-KZ"/>
        </w:rPr>
        <w:t>, биологиялық объектілер – обаның негізгі тасымалдаушыларынан 376</w:t>
      </w:r>
      <w:r w:rsidR="00713A78">
        <w:rPr>
          <w:rFonts w:ascii="Times New Roman" w:hAnsi="Times New Roman" w:cs="Times New Roman"/>
          <w:sz w:val="24"/>
          <w:szCs w:val="24"/>
          <w:lang w:val="kk-KZ"/>
        </w:rPr>
        <w:t xml:space="preserve"> сарыс</w:t>
      </w:r>
      <w:r w:rsidR="00096889">
        <w:rPr>
          <w:rFonts w:ascii="Times New Roman" w:hAnsi="Times New Roman" w:cs="Times New Roman"/>
          <w:sz w:val="24"/>
          <w:szCs w:val="24"/>
          <w:lang w:val="kk-KZ"/>
        </w:rPr>
        <w:t>у сынамасы. Оба микробы</w:t>
      </w:r>
      <w:r w:rsidRPr="00270FB7">
        <w:rPr>
          <w:rFonts w:ascii="Times New Roman" w:hAnsi="Times New Roman" w:cs="Times New Roman"/>
          <w:sz w:val="24"/>
          <w:szCs w:val="24"/>
          <w:lang w:val="kk-KZ"/>
        </w:rPr>
        <w:t xml:space="preserve"> антигенінің топырақ</w:t>
      </w:r>
      <w:r w:rsidR="00713A78">
        <w:rPr>
          <w:rFonts w:ascii="Times New Roman" w:hAnsi="Times New Roman" w:cs="Times New Roman"/>
          <w:sz w:val="24"/>
          <w:szCs w:val="24"/>
          <w:lang w:val="kk-KZ"/>
        </w:rPr>
        <w:t xml:space="preserve">тың </w:t>
      </w:r>
      <w:r w:rsidR="00713A78" w:rsidRPr="00270FB7">
        <w:rPr>
          <w:rFonts w:ascii="Times New Roman" w:hAnsi="Times New Roman" w:cs="Times New Roman"/>
          <w:sz w:val="24"/>
          <w:szCs w:val="24"/>
          <w:lang w:val="kk-KZ"/>
        </w:rPr>
        <w:t>екі</w:t>
      </w:r>
      <w:r w:rsidRPr="00270FB7">
        <w:rPr>
          <w:rFonts w:ascii="Times New Roman" w:hAnsi="Times New Roman" w:cs="Times New Roman"/>
          <w:sz w:val="24"/>
          <w:szCs w:val="24"/>
          <w:lang w:val="kk-KZ"/>
        </w:rPr>
        <w:t xml:space="preserve"> сынамасында, үш субстратта және кеміргіштер </w:t>
      </w:r>
      <w:r w:rsidR="00713A78">
        <w:rPr>
          <w:rFonts w:ascii="Times New Roman" w:hAnsi="Times New Roman" w:cs="Times New Roman"/>
          <w:sz w:val="24"/>
          <w:szCs w:val="24"/>
          <w:lang w:val="kk-KZ"/>
        </w:rPr>
        <w:t>індерінің</w:t>
      </w:r>
      <w:r w:rsidR="00096889">
        <w:rPr>
          <w:rFonts w:ascii="Times New Roman" w:hAnsi="Times New Roman" w:cs="Times New Roman"/>
          <w:sz w:val="24"/>
          <w:szCs w:val="24"/>
          <w:lang w:val="kk-KZ"/>
        </w:rPr>
        <w:t xml:space="preserve"> жемшөп камерасының</w:t>
      </w:r>
      <w:r w:rsidRPr="00270FB7">
        <w:rPr>
          <w:rFonts w:ascii="Times New Roman" w:hAnsi="Times New Roman" w:cs="Times New Roman"/>
          <w:sz w:val="24"/>
          <w:szCs w:val="24"/>
          <w:lang w:val="kk-KZ"/>
        </w:rPr>
        <w:t xml:space="preserve"> екі сынама</w:t>
      </w:r>
      <w:r w:rsidR="00096889">
        <w:rPr>
          <w:rFonts w:ascii="Times New Roman" w:hAnsi="Times New Roman" w:cs="Times New Roman"/>
          <w:sz w:val="24"/>
          <w:szCs w:val="24"/>
          <w:lang w:val="kk-KZ"/>
        </w:rPr>
        <w:t>сын</w:t>
      </w:r>
      <w:r w:rsidRPr="00270FB7">
        <w:rPr>
          <w:rFonts w:ascii="Times New Roman" w:hAnsi="Times New Roman" w:cs="Times New Roman"/>
          <w:sz w:val="24"/>
          <w:szCs w:val="24"/>
          <w:lang w:val="kk-KZ"/>
        </w:rPr>
        <w:t>да болуы анықталды. Зерттеудің қалған нәтижелері теріс.</w:t>
      </w:r>
    </w:p>
    <w:p w14:paraId="0108D30D" w14:textId="77777777" w:rsidR="00564183" w:rsidRDefault="00564183" w:rsidP="00564183">
      <w:pPr>
        <w:pStyle w:val="a3"/>
        <w:tabs>
          <w:tab w:val="left" w:pos="851"/>
        </w:tabs>
        <w:spacing w:after="0" w:line="240" w:lineRule="auto"/>
        <w:ind w:left="0" w:firstLine="567"/>
        <w:jc w:val="both"/>
        <w:rPr>
          <w:rFonts w:ascii="Times New Roman" w:hAnsi="Times New Roman" w:cs="Times New Roman"/>
          <w:b/>
          <w:sz w:val="24"/>
          <w:szCs w:val="24"/>
          <w:lang w:val="kk-KZ"/>
        </w:rPr>
      </w:pPr>
      <w:r w:rsidRPr="00237B35">
        <w:rPr>
          <w:rFonts w:ascii="Times New Roman" w:hAnsi="Times New Roman" w:cs="Times New Roman"/>
          <w:b/>
          <w:sz w:val="24"/>
          <w:szCs w:val="24"/>
          <w:lang w:val="kk-KZ"/>
        </w:rPr>
        <w:t>Зерттеу тобы</w:t>
      </w:r>
      <w:r>
        <w:rPr>
          <w:rFonts w:ascii="Times New Roman" w:hAnsi="Times New Roman" w:cs="Times New Roman"/>
          <w:b/>
          <w:sz w:val="24"/>
          <w:szCs w:val="24"/>
          <w:lang w:val="kk-KZ"/>
        </w:rPr>
        <w:t>мен</w:t>
      </w:r>
      <w:r w:rsidRPr="00237B35">
        <w:rPr>
          <w:rFonts w:ascii="Times New Roman" w:hAnsi="Times New Roman" w:cs="Times New Roman"/>
          <w:b/>
          <w:sz w:val="24"/>
          <w:szCs w:val="24"/>
          <w:lang w:val="kk-KZ"/>
        </w:rPr>
        <w:t xml:space="preserve"> байланыс:</w:t>
      </w:r>
    </w:p>
    <w:p w14:paraId="4C4AFB09" w14:textId="4A953B24" w:rsidR="00BD7D9A" w:rsidRPr="00237B35" w:rsidRDefault="00BD7D9A" w:rsidP="00564183">
      <w:pPr>
        <w:pStyle w:val="a3"/>
        <w:tabs>
          <w:tab w:val="left" w:pos="851"/>
        </w:tabs>
        <w:spacing w:after="0" w:line="240" w:lineRule="auto"/>
        <w:ind w:left="0" w:firstLine="567"/>
        <w:jc w:val="both"/>
        <w:rPr>
          <w:rFonts w:ascii="Times New Roman" w:hAnsi="Times New Roman" w:cs="Times New Roman"/>
          <w:sz w:val="24"/>
          <w:szCs w:val="24"/>
          <w:lang w:val="kk-KZ"/>
        </w:rPr>
      </w:pPr>
      <w:r w:rsidRPr="00237B35">
        <w:rPr>
          <w:rFonts w:ascii="Times New Roman" w:hAnsi="Times New Roman" w:cs="Times New Roman"/>
          <w:sz w:val="24"/>
          <w:szCs w:val="24"/>
          <w:lang w:val="kk-KZ"/>
        </w:rPr>
        <w:t>Тел. 8(727)223-38-21</w:t>
      </w:r>
    </w:p>
    <w:p w14:paraId="1C09F5E0" w14:textId="6ADE71CE" w:rsidR="00BD7D9A" w:rsidRPr="00E272C9" w:rsidRDefault="00564183" w:rsidP="00564183">
      <w:pPr>
        <w:pStyle w:val="a3"/>
        <w:tabs>
          <w:tab w:val="left" w:pos="851"/>
        </w:tabs>
        <w:spacing w:after="0" w:line="240" w:lineRule="auto"/>
        <w:ind w:left="0" w:firstLine="567"/>
        <w:jc w:val="both"/>
        <w:rPr>
          <w:rFonts w:ascii="Times New Roman" w:hAnsi="Times New Roman" w:cs="Times New Roman"/>
          <w:sz w:val="24"/>
          <w:szCs w:val="24"/>
        </w:rPr>
      </w:pPr>
      <w:r w:rsidRPr="00237B35">
        <w:rPr>
          <w:rFonts w:ascii="Times New Roman" w:hAnsi="Times New Roman" w:cs="Times New Roman"/>
          <w:sz w:val="24"/>
          <w:szCs w:val="24"/>
          <w:lang w:val="kk-KZ"/>
        </w:rPr>
        <w:t xml:space="preserve">Жоба жетекшісі </w:t>
      </w:r>
      <w:r w:rsidR="00BD7D9A" w:rsidRPr="00237B35">
        <w:rPr>
          <w:rFonts w:ascii="Times New Roman" w:hAnsi="Times New Roman" w:cs="Times New Roman"/>
          <w:sz w:val="24"/>
          <w:szCs w:val="24"/>
          <w:lang w:val="kk-KZ"/>
        </w:rPr>
        <w:t xml:space="preserve">Абдел З.Ж. </w:t>
      </w:r>
      <w:r w:rsidR="00237B35">
        <w:fldChar w:fldCharType="begin"/>
      </w:r>
      <w:r w:rsidR="00237B35" w:rsidRPr="00237B35">
        <w:rPr>
          <w:lang w:val="kk-KZ"/>
        </w:rPr>
        <w:instrText xml:space="preserve"> HYPERLINK "mailto:LPlague-1@nscedi.kz" </w:instrText>
      </w:r>
      <w:r w:rsidR="00237B35">
        <w:fldChar w:fldCharType="separate"/>
      </w:r>
      <w:r w:rsidR="00BD7D9A" w:rsidRPr="00E272C9">
        <w:rPr>
          <w:rStyle w:val="a4"/>
          <w:rFonts w:ascii="Times New Roman" w:hAnsi="Times New Roman" w:cs="Times New Roman"/>
          <w:sz w:val="24"/>
          <w:szCs w:val="24"/>
        </w:rPr>
        <w:t>LPlague-1@nscedi.kz</w:t>
      </w:r>
      <w:r w:rsidR="00237B35">
        <w:rPr>
          <w:rStyle w:val="a4"/>
          <w:rFonts w:ascii="Times New Roman" w:hAnsi="Times New Roman" w:cs="Times New Roman"/>
          <w:sz w:val="24"/>
          <w:szCs w:val="24"/>
        </w:rPr>
        <w:fldChar w:fldCharType="end"/>
      </w:r>
    </w:p>
    <w:p w14:paraId="11FF5D97" w14:textId="32757E57" w:rsidR="00BD7D9A" w:rsidRPr="00E272C9" w:rsidRDefault="00564183" w:rsidP="00564183">
      <w:pPr>
        <w:pStyle w:val="a3"/>
        <w:tabs>
          <w:tab w:val="left" w:pos="851"/>
        </w:tabs>
        <w:spacing w:after="0" w:line="240" w:lineRule="auto"/>
        <w:ind w:left="0" w:firstLine="567"/>
        <w:jc w:val="both"/>
        <w:rPr>
          <w:rFonts w:ascii="Times New Roman" w:hAnsi="Times New Roman" w:cs="Times New Roman"/>
          <w:sz w:val="24"/>
          <w:szCs w:val="24"/>
        </w:rPr>
      </w:pPr>
      <w:proofErr w:type="spellStart"/>
      <w:r w:rsidRPr="00564183">
        <w:rPr>
          <w:rFonts w:ascii="Times New Roman" w:hAnsi="Times New Roman" w:cs="Times New Roman"/>
          <w:sz w:val="24"/>
          <w:szCs w:val="24"/>
        </w:rPr>
        <w:t>Ғылыми</w:t>
      </w:r>
      <w:proofErr w:type="spellEnd"/>
      <w:r w:rsidRPr="00564183">
        <w:rPr>
          <w:rFonts w:ascii="Times New Roman" w:hAnsi="Times New Roman" w:cs="Times New Roman"/>
          <w:sz w:val="24"/>
          <w:szCs w:val="24"/>
        </w:rPr>
        <w:t xml:space="preserve"> </w:t>
      </w:r>
      <w:proofErr w:type="spellStart"/>
      <w:r w:rsidRPr="00564183">
        <w:rPr>
          <w:rFonts w:ascii="Times New Roman" w:hAnsi="Times New Roman" w:cs="Times New Roman"/>
          <w:sz w:val="24"/>
          <w:szCs w:val="24"/>
        </w:rPr>
        <w:t>хатшы</w:t>
      </w:r>
      <w:proofErr w:type="spellEnd"/>
      <w:r w:rsidRPr="00564183">
        <w:rPr>
          <w:rFonts w:ascii="Times New Roman" w:hAnsi="Times New Roman" w:cs="Times New Roman"/>
          <w:sz w:val="24"/>
          <w:szCs w:val="24"/>
        </w:rPr>
        <w:t xml:space="preserve"> </w:t>
      </w:r>
      <w:proofErr w:type="spellStart"/>
      <w:r w:rsidR="00BD7D9A" w:rsidRPr="00E272C9">
        <w:rPr>
          <w:rFonts w:ascii="Times New Roman" w:hAnsi="Times New Roman" w:cs="Times New Roman"/>
          <w:sz w:val="24"/>
          <w:szCs w:val="24"/>
        </w:rPr>
        <w:t>Умарова</w:t>
      </w:r>
      <w:proofErr w:type="spellEnd"/>
      <w:r w:rsidR="00BD7D9A" w:rsidRPr="00E272C9">
        <w:rPr>
          <w:rFonts w:ascii="Times New Roman" w:hAnsi="Times New Roman" w:cs="Times New Roman"/>
          <w:sz w:val="24"/>
          <w:szCs w:val="24"/>
        </w:rPr>
        <w:t xml:space="preserve"> С.К. </w:t>
      </w:r>
      <w:hyperlink r:id="rId6" w:history="1">
        <w:r w:rsidR="00BD7D9A" w:rsidRPr="00E272C9">
          <w:rPr>
            <w:rStyle w:val="a4"/>
            <w:rFonts w:ascii="Times New Roman" w:hAnsi="Times New Roman" w:cs="Times New Roman"/>
            <w:sz w:val="24"/>
            <w:szCs w:val="24"/>
          </w:rPr>
          <w:t>DScience-1@nscedi.kz</w:t>
        </w:r>
      </w:hyperlink>
    </w:p>
    <w:sectPr w:rsidR="00BD7D9A" w:rsidRPr="00E2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F31"/>
    <w:multiLevelType w:val="hybridMultilevel"/>
    <w:tmpl w:val="19427A92"/>
    <w:lvl w:ilvl="0" w:tplc="D4F2C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E974FC"/>
    <w:multiLevelType w:val="hybridMultilevel"/>
    <w:tmpl w:val="0AB6537C"/>
    <w:lvl w:ilvl="0" w:tplc="3D068F7E">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C6E556C"/>
    <w:multiLevelType w:val="hybridMultilevel"/>
    <w:tmpl w:val="D4B48626"/>
    <w:lvl w:ilvl="0" w:tplc="B7B08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A16EF0"/>
    <w:multiLevelType w:val="hybridMultilevel"/>
    <w:tmpl w:val="4A8E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FA"/>
    <w:rsid w:val="00040BF6"/>
    <w:rsid w:val="00074EF0"/>
    <w:rsid w:val="00096889"/>
    <w:rsid w:val="00151561"/>
    <w:rsid w:val="001A137E"/>
    <w:rsid w:val="00237B35"/>
    <w:rsid w:val="00270FB7"/>
    <w:rsid w:val="003B78FA"/>
    <w:rsid w:val="00564183"/>
    <w:rsid w:val="00713A78"/>
    <w:rsid w:val="008C05C2"/>
    <w:rsid w:val="009402DF"/>
    <w:rsid w:val="009D00DA"/>
    <w:rsid w:val="00A549C1"/>
    <w:rsid w:val="00AE5700"/>
    <w:rsid w:val="00BD7D9A"/>
    <w:rsid w:val="00C90650"/>
    <w:rsid w:val="00D40C8A"/>
    <w:rsid w:val="00E2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700"/>
    <w:pPr>
      <w:ind w:left="720"/>
      <w:contextualSpacing/>
    </w:pPr>
  </w:style>
  <w:style w:type="character" w:styleId="a4">
    <w:name w:val="Hyperlink"/>
    <w:basedOn w:val="a0"/>
    <w:uiPriority w:val="99"/>
    <w:unhideWhenUsed/>
    <w:rsid w:val="00BD7D9A"/>
    <w:rPr>
      <w:color w:val="0000FF" w:themeColor="hyperlink"/>
      <w:u w:val="single"/>
    </w:rPr>
  </w:style>
  <w:style w:type="character" w:customStyle="1" w:styleId="UnresolvedMention">
    <w:name w:val="Unresolved Mention"/>
    <w:basedOn w:val="a0"/>
    <w:uiPriority w:val="99"/>
    <w:semiHidden/>
    <w:unhideWhenUsed/>
    <w:rsid w:val="00BD7D9A"/>
    <w:rPr>
      <w:color w:val="605E5C"/>
      <w:shd w:val="clear" w:color="auto" w:fill="E1DFDD"/>
    </w:rPr>
  </w:style>
  <w:style w:type="paragraph" w:customStyle="1" w:styleId="Default">
    <w:name w:val="Default"/>
    <w:rsid w:val="00E272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700"/>
    <w:pPr>
      <w:ind w:left="720"/>
      <w:contextualSpacing/>
    </w:pPr>
  </w:style>
  <w:style w:type="character" w:styleId="a4">
    <w:name w:val="Hyperlink"/>
    <w:basedOn w:val="a0"/>
    <w:uiPriority w:val="99"/>
    <w:unhideWhenUsed/>
    <w:rsid w:val="00BD7D9A"/>
    <w:rPr>
      <w:color w:val="0000FF" w:themeColor="hyperlink"/>
      <w:u w:val="single"/>
    </w:rPr>
  </w:style>
  <w:style w:type="character" w:customStyle="1" w:styleId="UnresolvedMention">
    <w:name w:val="Unresolved Mention"/>
    <w:basedOn w:val="a0"/>
    <w:uiPriority w:val="99"/>
    <w:semiHidden/>
    <w:unhideWhenUsed/>
    <w:rsid w:val="00BD7D9A"/>
    <w:rPr>
      <w:color w:val="605E5C"/>
      <w:shd w:val="clear" w:color="auto" w:fill="E1DFDD"/>
    </w:rPr>
  </w:style>
  <w:style w:type="paragraph" w:customStyle="1" w:styleId="Default">
    <w:name w:val="Default"/>
    <w:rsid w:val="00E272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ience-1@nscedi.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DScience-1</dc:creator>
  <cp:keywords/>
  <dc:description/>
  <cp:lastModifiedBy>DScience-3</cp:lastModifiedBy>
  <cp:revision>8</cp:revision>
  <dcterms:created xsi:type="dcterms:W3CDTF">2022-06-09T07:25:00Z</dcterms:created>
  <dcterms:modified xsi:type="dcterms:W3CDTF">2022-09-20T08:28:00Z</dcterms:modified>
</cp:coreProperties>
</file>