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73" w:tblpY="802"/>
        <w:tblW w:w="10338" w:type="dxa"/>
        <w:tblLayout w:type="fixed"/>
        <w:tblLook w:val="01E0" w:firstRow="1" w:lastRow="1" w:firstColumn="1" w:lastColumn="1" w:noHBand="0" w:noVBand="0"/>
      </w:tblPr>
      <w:tblGrid>
        <w:gridCol w:w="4236"/>
        <w:gridCol w:w="1615"/>
        <w:gridCol w:w="4487"/>
      </w:tblGrid>
      <w:tr w:rsidR="001E4083" w:rsidRPr="002D0F4B" w14:paraId="372543CC" w14:textId="77777777" w:rsidTr="001E4083">
        <w:trPr>
          <w:trHeight w:val="2119"/>
        </w:trPr>
        <w:tc>
          <w:tcPr>
            <w:tcW w:w="4236" w:type="dxa"/>
            <w:shd w:val="clear" w:color="auto" w:fill="auto"/>
          </w:tcPr>
          <w:p w14:paraId="6BD93E6E" w14:textId="77777777" w:rsidR="001E4083" w:rsidRPr="002D0F4B" w:rsidRDefault="001E4083" w:rsidP="001E4083">
            <w:pPr>
              <w:ind w:right="57"/>
              <w:jc w:val="center"/>
              <w:rPr>
                <w:b/>
                <w:sz w:val="20"/>
                <w:szCs w:val="20"/>
                <w:lang w:val="kk-KZ"/>
              </w:rPr>
            </w:pPr>
            <w:r w:rsidRPr="002D0F4B">
              <w:rPr>
                <w:b/>
                <w:sz w:val="20"/>
                <w:szCs w:val="20"/>
                <w:lang w:val="kk-KZ"/>
              </w:rPr>
              <w:t xml:space="preserve">QAZAQSTAN RESPÝBLIKASY DENSAÝLYQ SAQTAÝ MINISTRLIGINIŃ </w:t>
            </w:r>
          </w:p>
          <w:p w14:paraId="083D034B" w14:textId="77777777" w:rsidR="001E4083" w:rsidRPr="002D0F4B" w:rsidRDefault="001E4083" w:rsidP="001E4083">
            <w:pPr>
              <w:ind w:right="57"/>
              <w:jc w:val="center"/>
              <w:rPr>
                <w:b/>
                <w:sz w:val="20"/>
                <w:szCs w:val="20"/>
                <w:lang w:val="en-US"/>
              </w:rPr>
            </w:pPr>
          </w:p>
          <w:p w14:paraId="27B40361" w14:textId="77777777" w:rsidR="001E4083" w:rsidRPr="002D0F4B" w:rsidRDefault="001E4083" w:rsidP="001E4083">
            <w:pPr>
              <w:ind w:right="57"/>
              <w:jc w:val="center"/>
              <w:rPr>
                <w:b/>
                <w:sz w:val="20"/>
                <w:szCs w:val="20"/>
                <w:lang w:val="kk-KZ"/>
              </w:rPr>
            </w:pPr>
            <w:r w:rsidRPr="002D0F4B">
              <w:rPr>
                <w:b/>
                <w:sz w:val="20"/>
                <w:szCs w:val="20"/>
                <w:lang w:val="kk-KZ"/>
              </w:rPr>
              <w:t xml:space="preserve">«MASǴUT AIQYMBAEV ATYNDAǴY </w:t>
            </w:r>
            <w:r w:rsidRPr="002D0F4B">
              <w:t xml:space="preserve"> </w:t>
            </w:r>
            <w:r w:rsidRPr="002D0F4B">
              <w:rPr>
                <w:b/>
                <w:sz w:val="20"/>
                <w:szCs w:val="20"/>
                <w:lang w:val="kk-KZ"/>
              </w:rPr>
              <w:t xml:space="preserve">ASA QAÝİPTİ INFEKSIALAR ULTTYQ ǴYLYMI ORTALYǴY» </w:t>
            </w:r>
          </w:p>
          <w:p w14:paraId="2609B90B" w14:textId="389818CE" w:rsidR="001E4083" w:rsidRPr="002D0F4B" w:rsidRDefault="001E4083" w:rsidP="001E4083">
            <w:pPr>
              <w:ind w:right="57"/>
              <w:jc w:val="center"/>
              <w:rPr>
                <w:b/>
                <w:sz w:val="20"/>
                <w:szCs w:val="20"/>
                <w:lang w:val="kk-KZ"/>
              </w:rPr>
            </w:pPr>
            <w:r w:rsidRPr="002D0F4B">
              <w:rPr>
                <w:b/>
                <w:sz w:val="20"/>
                <w:szCs w:val="20"/>
                <w:lang w:val="kk-KZ"/>
              </w:rPr>
              <w:t>SHARÝASHYLYQ JÚRGIZÝ QUQYǴYNDAǴY RESPÝBLIKALYQ MEMLEKETTIK KÁSIPORNY</w:t>
            </w:r>
          </w:p>
        </w:tc>
        <w:tc>
          <w:tcPr>
            <w:tcW w:w="1615" w:type="dxa"/>
            <w:shd w:val="clear" w:color="auto" w:fill="auto"/>
          </w:tcPr>
          <w:p w14:paraId="5E0CA77F" w14:textId="1BBF03BF" w:rsidR="001E4083" w:rsidRPr="002D0F4B" w:rsidRDefault="001E4083" w:rsidP="001E4083">
            <w:pPr>
              <w:ind w:right="57"/>
              <w:rPr>
                <w:sz w:val="20"/>
                <w:szCs w:val="20"/>
                <w:lang w:val="kk-KZ"/>
              </w:rPr>
            </w:pPr>
            <w:r w:rsidRPr="002D0F4B">
              <w:rPr>
                <w:noProof/>
                <w:sz w:val="20"/>
                <w:szCs w:val="20"/>
              </w:rPr>
              <w:drawing>
                <wp:inline distT="0" distB="0" distL="0" distR="0" wp14:anchorId="005C313A" wp14:editId="58C1BEBB">
                  <wp:extent cx="9334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c>
          <w:tcPr>
            <w:tcW w:w="4487" w:type="dxa"/>
            <w:shd w:val="clear" w:color="auto" w:fill="auto"/>
          </w:tcPr>
          <w:p w14:paraId="26829E70" w14:textId="77777777" w:rsidR="001E4083" w:rsidRPr="002D0F4B" w:rsidRDefault="001E4083" w:rsidP="001E4083">
            <w:pPr>
              <w:ind w:right="57"/>
              <w:jc w:val="center"/>
              <w:rPr>
                <w:b/>
                <w:sz w:val="20"/>
                <w:szCs w:val="20"/>
                <w:lang w:val="kk-KZ"/>
              </w:rPr>
            </w:pPr>
            <w:r w:rsidRPr="002D0F4B">
              <w:rPr>
                <w:b/>
                <w:sz w:val="20"/>
                <w:szCs w:val="20"/>
                <w:lang w:val="kk-KZ"/>
              </w:rPr>
              <w:t>РЕСПУБЛИКАНСКОЕ ГОСУДАРСТВЕННОЕ ПРЕДПРИЯТИЕ НА ПРАВЕ ХОЗЯЙСТВЕННОГО ВЕДЕНИЯ</w:t>
            </w:r>
          </w:p>
          <w:p w14:paraId="7C04E65B" w14:textId="77777777" w:rsidR="001E4083" w:rsidRPr="002D0F4B" w:rsidRDefault="001E4083" w:rsidP="001E4083">
            <w:pPr>
              <w:ind w:right="57"/>
              <w:jc w:val="center"/>
              <w:rPr>
                <w:b/>
                <w:sz w:val="20"/>
                <w:szCs w:val="20"/>
                <w:lang w:val="kk-KZ"/>
              </w:rPr>
            </w:pPr>
            <w:r w:rsidRPr="002D0F4B">
              <w:rPr>
                <w:b/>
                <w:sz w:val="20"/>
                <w:szCs w:val="20"/>
              </w:rPr>
              <w:t>«</w:t>
            </w:r>
            <w:r w:rsidRPr="002D0F4B">
              <w:t xml:space="preserve"> </w:t>
            </w:r>
            <w:r w:rsidRPr="002D0F4B">
              <w:rPr>
                <w:b/>
                <w:sz w:val="20"/>
                <w:szCs w:val="20"/>
                <w:lang w:val="kk-KZ"/>
              </w:rPr>
              <w:t>НАЦИОНАЛЬНЫЙ НАУЧНЫЙ ЦЕНТР ОСОБО ОПАСНЫХ ИНФЕКЦИЙ</w:t>
            </w:r>
            <w:r w:rsidRPr="002D0F4B">
              <w:rPr>
                <w:b/>
                <w:sz w:val="20"/>
                <w:szCs w:val="20"/>
              </w:rPr>
              <w:t xml:space="preserve"> </w:t>
            </w:r>
          </w:p>
          <w:p w14:paraId="63062FB0" w14:textId="77777777" w:rsidR="001E4083" w:rsidRPr="002D0F4B" w:rsidRDefault="001E4083" w:rsidP="001E4083">
            <w:pPr>
              <w:ind w:right="57"/>
              <w:jc w:val="center"/>
              <w:rPr>
                <w:b/>
                <w:sz w:val="20"/>
                <w:szCs w:val="20"/>
                <w:lang w:val="kk-KZ"/>
              </w:rPr>
            </w:pPr>
            <w:r w:rsidRPr="002D0F4B">
              <w:rPr>
                <w:b/>
                <w:sz w:val="20"/>
                <w:szCs w:val="20"/>
                <w:lang w:val="kk-KZ"/>
              </w:rPr>
              <w:t xml:space="preserve"> ИМЕНИ </w:t>
            </w:r>
            <w:r w:rsidRPr="002D0F4B">
              <w:rPr>
                <w:b/>
                <w:sz w:val="20"/>
                <w:szCs w:val="20"/>
              </w:rPr>
              <w:t xml:space="preserve"> </w:t>
            </w:r>
            <w:r w:rsidRPr="002D0F4B">
              <w:rPr>
                <w:b/>
                <w:sz w:val="20"/>
                <w:szCs w:val="20"/>
                <w:lang w:val="kk-KZ"/>
              </w:rPr>
              <w:t>МАСГУТА АЙКИМБАЕВА»</w:t>
            </w:r>
          </w:p>
          <w:p w14:paraId="7F604BE0" w14:textId="77777777" w:rsidR="001E4083" w:rsidRPr="002D0F4B" w:rsidRDefault="001E4083" w:rsidP="001E4083">
            <w:pPr>
              <w:ind w:right="57"/>
              <w:jc w:val="center"/>
              <w:rPr>
                <w:b/>
                <w:sz w:val="20"/>
                <w:szCs w:val="20"/>
              </w:rPr>
            </w:pPr>
          </w:p>
          <w:p w14:paraId="2C4BC185" w14:textId="77777777" w:rsidR="001E4083" w:rsidRPr="002D0F4B" w:rsidRDefault="001E4083" w:rsidP="001E4083">
            <w:pPr>
              <w:ind w:right="57"/>
              <w:jc w:val="center"/>
              <w:rPr>
                <w:rFonts w:eastAsia="Consolas"/>
                <w:b/>
                <w:sz w:val="20"/>
                <w:szCs w:val="20"/>
                <w:lang w:val="kk-KZ"/>
              </w:rPr>
            </w:pPr>
            <w:r w:rsidRPr="002D0F4B">
              <w:rPr>
                <w:rFonts w:eastAsia="Consolas"/>
                <w:b/>
                <w:sz w:val="20"/>
                <w:szCs w:val="20"/>
              </w:rPr>
              <w:t>М</w:t>
            </w:r>
            <w:r w:rsidRPr="002D0F4B">
              <w:rPr>
                <w:rFonts w:eastAsia="Consolas"/>
                <w:b/>
                <w:sz w:val="20"/>
                <w:szCs w:val="20"/>
                <w:lang w:val="kk-KZ"/>
              </w:rPr>
              <w:t xml:space="preserve">ИНИСТЕРСТВА ЗДРАВООХРАНЕНИЯ </w:t>
            </w:r>
          </w:p>
          <w:p w14:paraId="73A25F0C" w14:textId="01D5FC2C" w:rsidR="001E4083" w:rsidRPr="002D0F4B" w:rsidRDefault="001E4083" w:rsidP="001E4083">
            <w:pPr>
              <w:ind w:right="57"/>
              <w:jc w:val="center"/>
              <w:rPr>
                <w:b/>
                <w:sz w:val="20"/>
                <w:szCs w:val="20"/>
              </w:rPr>
            </w:pPr>
            <w:r w:rsidRPr="002D0F4B">
              <w:rPr>
                <w:b/>
                <w:kern w:val="36"/>
                <w:sz w:val="20"/>
                <w:szCs w:val="20"/>
                <w:lang w:val="kk-KZ"/>
              </w:rPr>
              <w:t>РЕСПУБЛИКИ КАЗАХСТАН</w:t>
            </w:r>
          </w:p>
        </w:tc>
      </w:tr>
    </w:tbl>
    <w:p w14:paraId="13C3215B" w14:textId="77777777" w:rsidR="001E4083" w:rsidRPr="002D0F4B" w:rsidRDefault="001E4083" w:rsidP="00DB62DB">
      <w:pPr>
        <w:pStyle w:val="a9"/>
        <w:jc w:val="center"/>
        <w:rPr>
          <w:rFonts w:ascii="Times New Roman" w:hAnsi="Times New Roman" w:cs="Times New Roman"/>
          <w:b/>
          <w:sz w:val="24"/>
          <w:szCs w:val="24"/>
        </w:rPr>
      </w:pPr>
    </w:p>
    <w:p w14:paraId="1E5D8907" w14:textId="77777777" w:rsidR="00AC756A" w:rsidRPr="002D0F4B" w:rsidRDefault="00AC756A" w:rsidP="00AC756A">
      <w:pPr>
        <w:pStyle w:val="a9"/>
        <w:jc w:val="center"/>
        <w:rPr>
          <w:rFonts w:ascii="Times New Roman" w:hAnsi="Times New Roman" w:cs="Times New Roman"/>
          <w:bCs/>
          <w:sz w:val="24"/>
          <w:szCs w:val="24"/>
        </w:rPr>
      </w:pPr>
      <w:r w:rsidRPr="002D0F4B">
        <w:rPr>
          <w:rFonts w:ascii="Times New Roman" w:hAnsi="Times New Roman" w:cs="Times New Roman"/>
          <w:bCs/>
          <w:sz w:val="24"/>
          <w:szCs w:val="24"/>
        </w:rPr>
        <w:t>Қызметтерді сатып алу</w:t>
      </w:r>
    </w:p>
    <w:p w14:paraId="055E9176" w14:textId="77777777" w:rsidR="00AC756A" w:rsidRPr="002D0F4B" w:rsidRDefault="00AC756A" w:rsidP="00AC756A">
      <w:pPr>
        <w:pStyle w:val="a9"/>
        <w:jc w:val="both"/>
        <w:rPr>
          <w:rFonts w:ascii="Times New Roman" w:hAnsi="Times New Roman" w:cs="Times New Roman"/>
          <w:bCs/>
          <w:sz w:val="24"/>
          <w:szCs w:val="24"/>
        </w:rPr>
      </w:pPr>
    </w:p>
    <w:p w14:paraId="17FF0D06" w14:textId="59706F44" w:rsidR="00AC756A" w:rsidRPr="002D0F4B" w:rsidRDefault="00813991" w:rsidP="005227C2">
      <w:pPr>
        <w:pStyle w:val="a9"/>
        <w:ind w:firstLine="708"/>
        <w:jc w:val="both"/>
        <w:rPr>
          <w:rFonts w:ascii="Times New Roman" w:hAnsi="Times New Roman" w:cs="Times New Roman"/>
          <w:bCs/>
          <w:sz w:val="24"/>
          <w:szCs w:val="24"/>
        </w:rPr>
      </w:pPr>
      <w:r>
        <w:rPr>
          <w:rFonts w:ascii="Times New Roman" w:hAnsi="Times New Roman" w:cs="Times New Roman"/>
          <w:bCs/>
          <w:sz w:val="24"/>
          <w:szCs w:val="24"/>
          <w:lang w:val="kk-KZ"/>
        </w:rPr>
        <w:t xml:space="preserve">ҚР ДСМ </w:t>
      </w:r>
      <w:r w:rsidR="005227C2" w:rsidRPr="002D0F4B">
        <w:rPr>
          <w:rFonts w:ascii="Times New Roman" w:hAnsi="Times New Roman" w:cs="Times New Roman"/>
          <w:bCs/>
          <w:sz w:val="24"/>
          <w:szCs w:val="24"/>
          <w:lang w:val="kk-KZ"/>
        </w:rPr>
        <w:t>«</w:t>
      </w:r>
      <w:r w:rsidR="005227C2" w:rsidRPr="002D0F4B">
        <w:rPr>
          <w:rFonts w:ascii="Times New Roman" w:hAnsi="Times New Roman" w:cs="Times New Roman"/>
          <w:bCs/>
          <w:sz w:val="24"/>
          <w:szCs w:val="24"/>
        </w:rPr>
        <w:t>М.Айқымбаев</w:t>
      </w:r>
      <w:r w:rsidR="005227C2" w:rsidRPr="002D0F4B">
        <w:rPr>
          <w:rFonts w:ascii="Times New Roman" w:hAnsi="Times New Roman" w:cs="Times New Roman"/>
          <w:bCs/>
          <w:sz w:val="24"/>
          <w:szCs w:val="24"/>
          <w:lang w:val="kk-KZ"/>
        </w:rPr>
        <w:t xml:space="preserve"> атындағы</w:t>
      </w:r>
      <w:r w:rsidR="005227C2" w:rsidRPr="002D0F4B">
        <w:rPr>
          <w:rFonts w:ascii="Times New Roman" w:hAnsi="Times New Roman" w:cs="Times New Roman"/>
          <w:bCs/>
          <w:sz w:val="24"/>
          <w:szCs w:val="24"/>
        </w:rPr>
        <w:t xml:space="preserve"> </w:t>
      </w:r>
      <w:r w:rsidR="005227C2" w:rsidRPr="002D0F4B">
        <w:rPr>
          <w:rFonts w:ascii="Times New Roman" w:hAnsi="Times New Roman" w:cs="Times New Roman"/>
          <w:bCs/>
          <w:sz w:val="24"/>
          <w:szCs w:val="24"/>
          <w:lang w:val="kk-KZ"/>
        </w:rPr>
        <w:t>а</w:t>
      </w:r>
      <w:r w:rsidR="00AC756A" w:rsidRPr="002D0F4B">
        <w:rPr>
          <w:rFonts w:ascii="Times New Roman" w:hAnsi="Times New Roman" w:cs="Times New Roman"/>
          <w:bCs/>
          <w:sz w:val="24"/>
          <w:szCs w:val="24"/>
        </w:rPr>
        <w:t>са қауіпті инфекциялар ұлттық ғылыми орталығы</w:t>
      </w:r>
      <w:r w:rsidR="005227C2" w:rsidRPr="002D0F4B">
        <w:rPr>
          <w:rFonts w:ascii="Times New Roman" w:hAnsi="Times New Roman" w:cs="Times New Roman"/>
          <w:bCs/>
          <w:sz w:val="24"/>
          <w:szCs w:val="24"/>
          <w:lang w:val="kk-KZ"/>
        </w:rPr>
        <w:t>»</w:t>
      </w:r>
      <w:r w:rsidR="00AC756A" w:rsidRPr="002D0F4B">
        <w:rPr>
          <w:rFonts w:ascii="Times New Roman" w:hAnsi="Times New Roman" w:cs="Times New Roman"/>
          <w:bCs/>
          <w:sz w:val="24"/>
          <w:szCs w:val="24"/>
        </w:rPr>
        <w:t xml:space="preserve"> ШЖҚ РМК</w:t>
      </w:r>
      <w:r w:rsidR="009A5BE4" w:rsidRPr="002D0F4B">
        <w:rPr>
          <w:rFonts w:ascii="Times New Roman" w:hAnsi="Times New Roman" w:cs="Times New Roman"/>
          <w:bCs/>
          <w:sz w:val="24"/>
          <w:szCs w:val="24"/>
          <w:lang w:val="kk-KZ"/>
        </w:rPr>
        <w:t xml:space="preserve"> </w:t>
      </w:r>
      <w:r w:rsidR="00AC756A" w:rsidRPr="002D0F4B">
        <w:rPr>
          <w:rFonts w:ascii="Times New Roman" w:hAnsi="Times New Roman" w:cs="Times New Roman"/>
          <w:bCs/>
          <w:sz w:val="24"/>
          <w:szCs w:val="24"/>
        </w:rPr>
        <w:t xml:space="preserve">мемлекеттік тапсырмалар мен ғылыми – техникалық бағдарламаны орындау шеңберінде тауарларды, жұмыстар мен көрсетілетін қызметтерді сатып алуды ұйымдастыру </w:t>
      </w:r>
      <w:r w:rsidR="009A5BE4" w:rsidRPr="002D0F4B">
        <w:rPr>
          <w:rFonts w:ascii="Times New Roman" w:hAnsi="Times New Roman" w:cs="Times New Roman"/>
          <w:bCs/>
          <w:sz w:val="24"/>
          <w:szCs w:val="24"/>
          <w:lang w:val="kk-KZ"/>
        </w:rPr>
        <w:t>Е</w:t>
      </w:r>
      <w:r w:rsidR="00AC756A" w:rsidRPr="002D0F4B">
        <w:rPr>
          <w:rFonts w:ascii="Times New Roman" w:hAnsi="Times New Roman" w:cs="Times New Roman"/>
          <w:bCs/>
          <w:sz w:val="24"/>
          <w:szCs w:val="24"/>
        </w:rPr>
        <w:t>режесіне (20.07.2022 ж. №183 бұйрық) сәйкес бағаларды салыстыру тәсілімен көрсетілетін қызметтерді (1 және 2-қосымшаларға сәйкес) сатып алуды жүзеге асыру туралы хабарлайды.</w:t>
      </w:r>
    </w:p>
    <w:p w14:paraId="2EA358A7" w14:textId="77777777" w:rsidR="00AC756A" w:rsidRPr="002D0F4B" w:rsidRDefault="00AC756A" w:rsidP="00AC756A">
      <w:pPr>
        <w:pStyle w:val="a9"/>
        <w:jc w:val="both"/>
        <w:rPr>
          <w:rFonts w:ascii="Times New Roman" w:hAnsi="Times New Roman" w:cs="Times New Roman"/>
          <w:bCs/>
          <w:sz w:val="24"/>
          <w:szCs w:val="24"/>
        </w:rPr>
      </w:pPr>
    </w:p>
    <w:p w14:paraId="4B8CBE5B" w14:textId="77777777"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Жеткізу орны:</w:t>
      </w:r>
      <w:r w:rsidRPr="002D0F4B">
        <w:rPr>
          <w:rFonts w:ascii="Times New Roman" w:hAnsi="Times New Roman" w:cs="Times New Roman"/>
          <w:bCs/>
          <w:sz w:val="24"/>
          <w:szCs w:val="24"/>
        </w:rPr>
        <w:t xml:space="preserve"> ИНКОТЕРМС 2010 - DDP сәйкес: Алматы қ., Жахангер к-сі, 14.</w:t>
      </w:r>
    </w:p>
    <w:p w14:paraId="716F9208" w14:textId="77777777" w:rsidR="00AC756A" w:rsidRPr="002D0F4B" w:rsidRDefault="00AC756A" w:rsidP="00AC756A">
      <w:pPr>
        <w:pStyle w:val="a9"/>
        <w:jc w:val="both"/>
        <w:rPr>
          <w:rFonts w:ascii="Times New Roman" w:hAnsi="Times New Roman" w:cs="Times New Roman"/>
          <w:bCs/>
          <w:sz w:val="24"/>
          <w:szCs w:val="24"/>
        </w:rPr>
      </w:pPr>
    </w:p>
    <w:p w14:paraId="6042291A" w14:textId="77777777"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Тауарды жеткізу (қызмет көрсету) мерзімі:</w:t>
      </w:r>
      <w:r w:rsidRPr="002D0F4B">
        <w:rPr>
          <w:rFonts w:ascii="Times New Roman" w:hAnsi="Times New Roman" w:cs="Times New Roman"/>
          <w:bCs/>
          <w:sz w:val="24"/>
          <w:szCs w:val="24"/>
        </w:rPr>
        <w:t xml:space="preserve"> техникалық ерекшелікке сәйкес.</w:t>
      </w:r>
    </w:p>
    <w:p w14:paraId="652FAF5F" w14:textId="77777777" w:rsidR="00AC756A" w:rsidRPr="002D0F4B" w:rsidRDefault="00AC756A" w:rsidP="00AC756A">
      <w:pPr>
        <w:pStyle w:val="a9"/>
        <w:jc w:val="both"/>
        <w:rPr>
          <w:rFonts w:ascii="Times New Roman" w:hAnsi="Times New Roman" w:cs="Times New Roman"/>
          <w:bCs/>
          <w:sz w:val="24"/>
          <w:szCs w:val="24"/>
        </w:rPr>
      </w:pPr>
    </w:p>
    <w:p w14:paraId="7167C30C" w14:textId="77777777"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 xml:space="preserve">Төлем шарттары: </w:t>
      </w:r>
      <w:r w:rsidRPr="002D0F4B">
        <w:rPr>
          <w:rFonts w:ascii="Times New Roman" w:hAnsi="Times New Roman" w:cs="Times New Roman"/>
          <w:bCs/>
          <w:sz w:val="24"/>
          <w:szCs w:val="24"/>
        </w:rPr>
        <w:t>қызмет көрсету фактісі бойынша 30 күнтізбелік күн ішінде.</w:t>
      </w:r>
    </w:p>
    <w:p w14:paraId="34B2A702" w14:textId="77777777" w:rsidR="00AC756A" w:rsidRPr="002D0F4B" w:rsidRDefault="00AC756A" w:rsidP="00AC756A">
      <w:pPr>
        <w:pStyle w:val="a9"/>
        <w:jc w:val="both"/>
        <w:rPr>
          <w:rFonts w:ascii="Times New Roman" w:hAnsi="Times New Roman" w:cs="Times New Roman"/>
          <w:bCs/>
          <w:sz w:val="24"/>
          <w:szCs w:val="24"/>
        </w:rPr>
      </w:pPr>
    </w:p>
    <w:p w14:paraId="44BDD71C" w14:textId="648C7D4A"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Баға ұсыныстарын қабылдау орны:</w:t>
      </w:r>
      <w:r w:rsidR="002D0F4B" w:rsidRPr="002D0F4B">
        <w:rPr>
          <w:rFonts w:ascii="Times New Roman" w:hAnsi="Times New Roman" w:cs="Times New Roman"/>
          <w:bCs/>
          <w:sz w:val="24"/>
          <w:szCs w:val="24"/>
          <w:lang w:val="kk-KZ"/>
        </w:rPr>
        <w:t xml:space="preserve"> </w:t>
      </w:r>
      <w:r w:rsidRPr="002D0F4B">
        <w:rPr>
          <w:rFonts w:ascii="Times New Roman" w:hAnsi="Times New Roman" w:cs="Times New Roman"/>
          <w:bCs/>
          <w:sz w:val="24"/>
          <w:szCs w:val="24"/>
        </w:rPr>
        <w:t>әлеуетті жеткізушілерге баға ұсынысын 2022 жылғы 0</w:t>
      </w:r>
      <w:r w:rsidR="00EE18B8">
        <w:rPr>
          <w:rFonts w:ascii="Times New Roman" w:hAnsi="Times New Roman" w:cs="Times New Roman"/>
          <w:bCs/>
          <w:sz w:val="24"/>
          <w:szCs w:val="24"/>
          <w:lang w:val="kk-KZ"/>
        </w:rPr>
        <w:t>6</w:t>
      </w:r>
      <w:r w:rsidRPr="002D0F4B">
        <w:rPr>
          <w:rFonts w:ascii="Times New Roman" w:hAnsi="Times New Roman" w:cs="Times New Roman"/>
          <w:bCs/>
          <w:sz w:val="24"/>
          <w:szCs w:val="24"/>
        </w:rPr>
        <w:t xml:space="preserve"> қыркүйек сағат 14: 00-ге дейін мына мекен-жайға: 050000, Алматы қ., Жахангер к-сі, 14, </w:t>
      </w:r>
      <w:r w:rsidR="00C615A0" w:rsidRPr="002D0F4B">
        <w:rPr>
          <w:rFonts w:ascii="Times New Roman" w:hAnsi="Times New Roman" w:cs="Times New Roman"/>
          <w:bCs/>
          <w:sz w:val="24"/>
          <w:szCs w:val="24"/>
          <w:lang w:val="kk-KZ"/>
        </w:rPr>
        <w:t>мемлекеттік сатып алу</w:t>
      </w:r>
      <w:r w:rsidRPr="002D0F4B">
        <w:rPr>
          <w:rFonts w:ascii="Times New Roman" w:hAnsi="Times New Roman" w:cs="Times New Roman"/>
          <w:bCs/>
          <w:sz w:val="24"/>
          <w:szCs w:val="24"/>
        </w:rPr>
        <w:t xml:space="preserve"> бөліміне немесе электрондық пошта арқылы ұсыну қажет: </w:t>
      </w:r>
      <w:r w:rsidR="002D0F4B" w:rsidRPr="002D0F4B">
        <w:rPr>
          <w:rFonts w:ascii="Times New Roman" w:hAnsi="Times New Roman" w:cs="Times New Roman"/>
          <w:bCs/>
          <w:sz w:val="24"/>
          <w:szCs w:val="24"/>
          <w:lang w:val="kk-KZ"/>
        </w:rPr>
        <w:t xml:space="preserve">                       </w:t>
      </w:r>
      <w:r w:rsidRPr="002D0F4B">
        <w:rPr>
          <w:rFonts w:ascii="Times New Roman" w:hAnsi="Times New Roman" w:cs="Times New Roman"/>
          <w:bCs/>
          <w:sz w:val="24"/>
          <w:szCs w:val="24"/>
        </w:rPr>
        <w:t>Dby-4@nscedi.kz.</w:t>
      </w:r>
    </w:p>
    <w:p w14:paraId="41F22FC7" w14:textId="77777777" w:rsidR="00AC756A" w:rsidRPr="002D0F4B" w:rsidRDefault="00AC756A" w:rsidP="00AC756A">
      <w:pPr>
        <w:pStyle w:val="a9"/>
        <w:jc w:val="both"/>
        <w:rPr>
          <w:rFonts w:ascii="Times New Roman" w:hAnsi="Times New Roman" w:cs="Times New Roman"/>
          <w:bCs/>
          <w:sz w:val="24"/>
          <w:szCs w:val="24"/>
        </w:rPr>
      </w:pPr>
    </w:p>
    <w:p w14:paraId="26C570CA" w14:textId="729B2BA1"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Баға ұсыныстары салынған конверттерді ашу күні, уақыты және орны:</w:t>
      </w:r>
      <w:r w:rsidRPr="002D0F4B">
        <w:rPr>
          <w:rFonts w:ascii="Times New Roman" w:hAnsi="Times New Roman" w:cs="Times New Roman"/>
          <w:bCs/>
          <w:sz w:val="24"/>
          <w:szCs w:val="24"/>
        </w:rPr>
        <w:t xml:space="preserve"> 2022 жылғы 0</w:t>
      </w:r>
      <w:r w:rsidR="00EE18B8">
        <w:rPr>
          <w:rFonts w:ascii="Times New Roman" w:hAnsi="Times New Roman" w:cs="Times New Roman"/>
          <w:bCs/>
          <w:sz w:val="24"/>
          <w:szCs w:val="24"/>
          <w:lang w:val="kk-KZ"/>
        </w:rPr>
        <w:t>6</w:t>
      </w:r>
      <w:r w:rsidRPr="002D0F4B">
        <w:rPr>
          <w:rFonts w:ascii="Times New Roman" w:hAnsi="Times New Roman" w:cs="Times New Roman"/>
          <w:bCs/>
          <w:sz w:val="24"/>
          <w:szCs w:val="24"/>
        </w:rPr>
        <w:t xml:space="preserve"> қыркүйек сағат 14:30, Алматы қаласы, Жахангер көшесі, 14, МС</w:t>
      </w:r>
      <w:r w:rsidR="00C615A0" w:rsidRPr="002D0F4B">
        <w:rPr>
          <w:rFonts w:ascii="Times New Roman" w:hAnsi="Times New Roman" w:cs="Times New Roman"/>
          <w:bCs/>
          <w:sz w:val="24"/>
          <w:szCs w:val="24"/>
          <w:lang w:val="kk-KZ"/>
        </w:rPr>
        <w:t>А</w:t>
      </w:r>
      <w:r w:rsidRPr="002D0F4B">
        <w:rPr>
          <w:rFonts w:ascii="Times New Roman" w:hAnsi="Times New Roman" w:cs="Times New Roman"/>
          <w:bCs/>
          <w:sz w:val="24"/>
          <w:szCs w:val="24"/>
        </w:rPr>
        <w:t xml:space="preserve"> бөлімі мекен</w:t>
      </w:r>
      <w:r w:rsidR="00C615A0" w:rsidRPr="002D0F4B">
        <w:rPr>
          <w:rFonts w:ascii="Times New Roman" w:hAnsi="Times New Roman" w:cs="Times New Roman"/>
          <w:bCs/>
          <w:sz w:val="24"/>
          <w:szCs w:val="24"/>
          <w:lang w:val="kk-KZ"/>
        </w:rPr>
        <w:t>-</w:t>
      </w:r>
      <w:r w:rsidRPr="002D0F4B">
        <w:rPr>
          <w:rFonts w:ascii="Times New Roman" w:hAnsi="Times New Roman" w:cs="Times New Roman"/>
          <w:bCs/>
          <w:sz w:val="24"/>
          <w:szCs w:val="24"/>
        </w:rPr>
        <w:t>жайы бойынша.</w:t>
      </w:r>
    </w:p>
    <w:p w14:paraId="210F3D6C" w14:textId="742DCA6F" w:rsidR="00AC756A" w:rsidRPr="002D0F4B" w:rsidRDefault="00AC756A" w:rsidP="00AC756A">
      <w:pPr>
        <w:pStyle w:val="a9"/>
        <w:jc w:val="both"/>
        <w:rPr>
          <w:rFonts w:ascii="Times New Roman" w:hAnsi="Times New Roman" w:cs="Times New Roman"/>
          <w:bCs/>
          <w:sz w:val="24"/>
          <w:szCs w:val="24"/>
        </w:rPr>
      </w:pPr>
    </w:p>
    <w:p w14:paraId="13793FE4" w14:textId="542D3074" w:rsidR="00AC756A" w:rsidRPr="002D0F4B" w:rsidRDefault="00AC756A" w:rsidP="00AC756A">
      <w:pPr>
        <w:pStyle w:val="a9"/>
        <w:jc w:val="both"/>
        <w:rPr>
          <w:rFonts w:ascii="Times New Roman" w:hAnsi="Times New Roman" w:cs="Times New Roman"/>
          <w:b/>
          <w:sz w:val="24"/>
          <w:szCs w:val="24"/>
        </w:rPr>
      </w:pPr>
      <w:r w:rsidRPr="002D0F4B">
        <w:rPr>
          <w:rFonts w:ascii="Times New Roman" w:hAnsi="Times New Roman" w:cs="Times New Roman"/>
          <w:b/>
          <w:sz w:val="24"/>
          <w:szCs w:val="24"/>
        </w:rPr>
        <w:t xml:space="preserve">Әлеуетті </w:t>
      </w:r>
      <w:r w:rsidR="00C615A0" w:rsidRPr="002D0F4B">
        <w:rPr>
          <w:rFonts w:ascii="Times New Roman" w:hAnsi="Times New Roman" w:cs="Times New Roman"/>
          <w:b/>
          <w:sz w:val="24"/>
          <w:szCs w:val="24"/>
          <w:lang w:val="kk-KZ"/>
        </w:rPr>
        <w:t>ө</w:t>
      </w:r>
      <w:r w:rsidRPr="002D0F4B">
        <w:rPr>
          <w:rFonts w:ascii="Times New Roman" w:hAnsi="Times New Roman" w:cs="Times New Roman"/>
          <w:b/>
          <w:sz w:val="24"/>
          <w:szCs w:val="24"/>
        </w:rPr>
        <w:t>нім берушілер ұсынатын қажетті құжаттар:</w:t>
      </w:r>
    </w:p>
    <w:p w14:paraId="2D94BAB6" w14:textId="77777777"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Cs/>
          <w:sz w:val="24"/>
          <w:szCs w:val="24"/>
        </w:rPr>
        <w:t>Тауарды жеткізуді, жұмыстарды орындауды, қызметтер көрсетуді жүзеге асыруға ниет білдірген әлеуетті өнім берушінің өтінімінде мынадай ақпарат болуға тиіс:</w:t>
      </w:r>
    </w:p>
    <w:p w14:paraId="3DCBAA64" w14:textId="20BE21D0" w:rsidR="00AC756A" w:rsidRPr="002D0F4B" w:rsidRDefault="00AC756A" w:rsidP="00C615A0">
      <w:pPr>
        <w:pStyle w:val="a9"/>
        <w:ind w:firstLine="708"/>
        <w:jc w:val="both"/>
        <w:rPr>
          <w:rFonts w:ascii="Times New Roman" w:hAnsi="Times New Roman" w:cs="Times New Roman"/>
          <w:bCs/>
          <w:sz w:val="24"/>
          <w:szCs w:val="24"/>
        </w:rPr>
      </w:pPr>
      <w:r w:rsidRPr="002D0F4B">
        <w:rPr>
          <w:rFonts w:ascii="Times New Roman" w:hAnsi="Times New Roman" w:cs="Times New Roman"/>
          <w:bCs/>
          <w:sz w:val="24"/>
          <w:szCs w:val="24"/>
        </w:rPr>
        <w:t>1. Тауарды жеткізу бойынша барлық салықтар мен шығыстарды ескере отырып, сатып алынатын тауарларға/жұмыстарға/көрсетілетін қызметтерге баға (коммерциялық ұсыныс);</w:t>
      </w:r>
    </w:p>
    <w:p w14:paraId="495482BD" w14:textId="77777777" w:rsidR="00AC756A" w:rsidRPr="002D0F4B" w:rsidRDefault="00AC756A" w:rsidP="00C615A0">
      <w:pPr>
        <w:pStyle w:val="a9"/>
        <w:ind w:firstLine="708"/>
        <w:jc w:val="both"/>
        <w:rPr>
          <w:rFonts w:ascii="Times New Roman" w:hAnsi="Times New Roman" w:cs="Times New Roman"/>
          <w:bCs/>
          <w:sz w:val="24"/>
          <w:szCs w:val="24"/>
        </w:rPr>
      </w:pPr>
      <w:r w:rsidRPr="002D0F4B">
        <w:rPr>
          <w:rFonts w:ascii="Times New Roman" w:hAnsi="Times New Roman" w:cs="Times New Roman"/>
          <w:bCs/>
          <w:sz w:val="24"/>
          <w:szCs w:val="24"/>
        </w:rPr>
        <w:t>2. Жеткізілетін тауарлардың, орындалатын жұмыстардың және көрсетілетін қызметтердің атауын, сипаттамасын, саны мен көлемін көрсете отырып, тауардың техникалық ерекшелігі (тіркеу бойынша тауардың атауы, тіркеу нөмірі, тауардың моделі, өндіруші зауыт, шығарылған елі);</w:t>
      </w:r>
    </w:p>
    <w:p w14:paraId="4A286048" w14:textId="0080B15B" w:rsidR="00AC756A" w:rsidRPr="002D0F4B" w:rsidRDefault="00AC756A" w:rsidP="00C615A0">
      <w:pPr>
        <w:pStyle w:val="a9"/>
        <w:ind w:firstLine="708"/>
        <w:jc w:val="both"/>
        <w:rPr>
          <w:rFonts w:ascii="Times New Roman" w:hAnsi="Times New Roman" w:cs="Times New Roman"/>
          <w:bCs/>
          <w:sz w:val="24"/>
          <w:szCs w:val="24"/>
          <w:lang w:val="kk-KZ"/>
        </w:rPr>
      </w:pPr>
      <w:r w:rsidRPr="002D0F4B">
        <w:rPr>
          <w:rFonts w:ascii="Times New Roman" w:hAnsi="Times New Roman" w:cs="Times New Roman"/>
          <w:bCs/>
          <w:sz w:val="24"/>
          <w:szCs w:val="24"/>
        </w:rPr>
        <w:t xml:space="preserve">3. Егер </w:t>
      </w:r>
      <w:r w:rsidR="00C615A0" w:rsidRPr="002D0F4B">
        <w:rPr>
          <w:rFonts w:ascii="Times New Roman" w:hAnsi="Times New Roman" w:cs="Times New Roman"/>
          <w:bCs/>
          <w:sz w:val="24"/>
          <w:szCs w:val="24"/>
          <w:lang w:val="kk-KZ"/>
        </w:rPr>
        <w:t>қызмет</w:t>
      </w:r>
      <w:r w:rsidRPr="002D0F4B">
        <w:rPr>
          <w:rFonts w:ascii="Times New Roman" w:hAnsi="Times New Roman" w:cs="Times New Roman"/>
          <w:bCs/>
          <w:sz w:val="24"/>
          <w:szCs w:val="24"/>
        </w:rPr>
        <w:t xml:space="preserve"> рұқсат алуды, хабарлама жіберуді талап еткен жағдайда, олар туралы мәліметтер мемлекеттік органдардың ақпараттық жүйелерінде расталатын тиісті рұқсаттың (хабарламаның) нотариат куәландырған не электрондық көшірмесін қоса беру қажет</w:t>
      </w:r>
      <w:r w:rsidR="002D0F4B" w:rsidRPr="002D0F4B">
        <w:rPr>
          <w:rFonts w:ascii="Times New Roman" w:hAnsi="Times New Roman" w:cs="Times New Roman"/>
          <w:bCs/>
          <w:sz w:val="24"/>
          <w:szCs w:val="24"/>
          <w:lang w:val="kk-KZ"/>
        </w:rPr>
        <w:t>;</w:t>
      </w:r>
    </w:p>
    <w:p w14:paraId="0A0278E9" w14:textId="47242FB1" w:rsidR="00AC756A" w:rsidRPr="002D0F4B" w:rsidRDefault="00AC756A" w:rsidP="00C615A0">
      <w:pPr>
        <w:pStyle w:val="a9"/>
        <w:ind w:firstLine="708"/>
        <w:jc w:val="both"/>
        <w:rPr>
          <w:rFonts w:ascii="Times New Roman" w:hAnsi="Times New Roman" w:cs="Times New Roman"/>
          <w:bCs/>
          <w:sz w:val="24"/>
          <w:szCs w:val="24"/>
          <w:lang w:val="kk-KZ"/>
        </w:rPr>
      </w:pPr>
      <w:r w:rsidRPr="002D0F4B">
        <w:rPr>
          <w:rFonts w:ascii="Times New Roman" w:hAnsi="Times New Roman" w:cs="Times New Roman"/>
          <w:bCs/>
          <w:sz w:val="24"/>
          <w:szCs w:val="24"/>
          <w:lang w:val="kk-KZ"/>
        </w:rPr>
        <w:t>4. Техникалық ерекшелікте көрсетілген біліктілік құжаттары (талап ету бойынша)</w:t>
      </w:r>
      <w:r w:rsidR="00C615A0" w:rsidRPr="002D0F4B">
        <w:rPr>
          <w:rFonts w:ascii="Times New Roman" w:hAnsi="Times New Roman" w:cs="Times New Roman"/>
          <w:bCs/>
          <w:sz w:val="24"/>
          <w:szCs w:val="24"/>
          <w:lang w:val="kk-KZ"/>
        </w:rPr>
        <w:t>.</w:t>
      </w:r>
    </w:p>
    <w:p w14:paraId="1BE53274" w14:textId="77777777" w:rsidR="00AC756A" w:rsidRPr="002D0F4B" w:rsidRDefault="00AC756A" w:rsidP="00AC756A">
      <w:pPr>
        <w:pStyle w:val="a9"/>
        <w:jc w:val="both"/>
        <w:rPr>
          <w:rFonts w:ascii="Times New Roman" w:hAnsi="Times New Roman" w:cs="Times New Roman"/>
          <w:bCs/>
          <w:sz w:val="24"/>
          <w:szCs w:val="24"/>
          <w:lang w:val="kk-KZ"/>
        </w:rPr>
      </w:pPr>
    </w:p>
    <w:p w14:paraId="42CD3B45" w14:textId="03FB8963" w:rsidR="00AC756A" w:rsidRPr="002D0F4B" w:rsidRDefault="00AC756A" w:rsidP="002D0F4B">
      <w:pPr>
        <w:pStyle w:val="a9"/>
        <w:jc w:val="both"/>
        <w:rPr>
          <w:rFonts w:ascii="Times New Roman" w:hAnsi="Times New Roman" w:cs="Times New Roman"/>
          <w:bCs/>
          <w:sz w:val="24"/>
          <w:szCs w:val="24"/>
          <w:lang w:val="kk-KZ"/>
        </w:rPr>
      </w:pPr>
      <w:r w:rsidRPr="002D0F4B">
        <w:rPr>
          <w:rFonts w:ascii="Times New Roman" w:hAnsi="Times New Roman" w:cs="Times New Roman"/>
          <w:b/>
          <w:sz w:val="24"/>
          <w:szCs w:val="24"/>
          <w:lang w:val="kk-KZ"/>
        </w:rPr>
        <w:t>Шартқа қол қою мерзімі мен тәртібі:</w:t>
      </w:r>
      <w:r w:rsidRPr="002D0F4B">
        <w:rPr>
          <w:rFonts w:ascii="Times New Roman" w:hAnsi="Times New Roman" w:cs="Times New Roman"/>
          <w:bCs/>
          <w:sz w:val="24"/>
          <w:szCs w:val="24"/>
          <w:lang w:val="kk-KZ"/>
        </w:rPr>
        <w:t xml:space="preserve"> сатып алу қорытындыларын шығару нәтижелері бойынша сатып алудың жеңімпазымен </w:t>
      </w:r>
      <w:r w:rsidR="002D0F4B" w:rsidRPr="002D0F4B">
        <w:rPr>
          <w:rFonts w:ascii="Times New Roman" w:hAnsi="Times New Roman" w:cs="Times New Roman"/>
          <w:bCs/>
          <w:sz w:val="24"/>
          <w:szCs w:val="24"/>
          <w:lang w:val="kk-KZ"/>
        </w:rPr>
        <w:t xml:space="preserve">шарт </w:t>
      </w:r>
      <w:r w:rsidRPr="002D0F4B">
        <w:rPr>
          <w:rFonts w:ascii="Times New Roman" w:hAnsi="Times New Roman" w:cs="Times New Roman"/>
          <w:bCs/>
          <w:sz w:val="24"/>
          <w:szCs w:val="24"/>
          <w:lang w:val="kk-KZ"/>
        </w:rPr>
        <w:t>5 жұмыс күні ішінде жасалады.</w:t>
      </w:r>
    </w:p>
    <w:p w14:paraId="5667A992" w14:textId="38AFD809" w:rsidR="00AC756A" w:rsidRPr="002D0F4B" w:rsidRDefault="00AC756A" w:rsidP="00AC756A">
      <w:pPr>
        <w:pStyle w:val="a9"/>
        <w:jc w:val="both"/>
        <w:rPr>
          <w:rFonts w:ascii="Times New Roman" w:hAnsi="Times New Roman" w:cs="Times New Roman"/>
          <w:bCs/>
          <w:sz w:val="24"/>
          <w:szCs w:val="24"/>
          <w:lang w:val="kk-KZ"/>
        </w:rPr>
      </w:pPr>
    </w:p>
    <w:p w14:paraId="1BBBFE63" w14:textId="63D24E70" w:rsidR="00AC756A" w:rsidRPr="002D0F4B" w:rsidRDefault="00AC756A" w:rsidP="00AC756A">
      <w:pPr>
        <w:pStyle w:val="a9"/>
        <w:jc w:val="both"/>
        <w:rPr>
          <w:rFonts w:ascii="Times New Roman" w:hAnsi="Times New Roman" w:cs="Times New Roman"/>
          <w:bCs/>
          <w:sz w:val="24"/>
          <w:szCs w:val="24"/>
          <w:lang w:val="kk-KZ"/>
        </w:rPr>
      </w:pPr>
      <w:r w:rsidRPr="002D0F4B">
        <w:rPr>
          <w:rFonts w:ascii="Times New Roman" w:hAnsi="Times New Roman" w:cs="Times New Roman"/>
          <w:bCs/>
          <w:sz w:val="24"/>
          <w:szCs w:val="24"/>
          <w:lang w:val="kk-KZ"/>
        </w:rPr>
        <w:t>Қосымша ақпарат: 8/727/2233821 телефоны, е-mail: Dby-4@nscedi.kz сатып алуды ұйымдастырушының уәкілетті өкілі Н. К. М</w:t>
      </w:r>
      <w:r w:rsidR="009A5BE4" w:rsidRPr="002D0F4B">
        <w:rPr>
          <w:rFonts w:ascii="Times New Roman" w:hAnsi="Times New Roman" w:cs="Times New Roman"/>
          <w:bCs/>
          <w:sz w:val="24"/>
          <w:szCs w:val="24"/>
          <w:lang w:val="kk-KZ"/>
        </w:rPr>
        <w:t>у</w:t>
      </w:r>
      <w:r w:rsidRPr="002D0F4B">
        <w:rPr>
          <w:rFonts w:ascii="Times New Roman" w:hAnsi="Times New Roman" w:cs="Times New Roman"/>
          <w:bCs/>
          <w:sz w:val="24"/>
          <w:szCs w:val="24"/>
          <w:lang w:val="kk-KZ"/>
        </w:rPr>
        <w:t>ханов</w:t>
      </w:r>
      <w:r w:rsidR="002D0F4B" w:rsidRPr="002D0F4B">
        <w:rPr>
          <w:rFonts w:ascii="Times New Roman" w:hAnsi="Times New Roman" w:cs="Times New Roman"/>
          <w:bCs/>
          <w:sz w:val="24"/>
          <w:szCs w:val="24"/>
          <w:lang w:val="kk-KZ"/>
        </w:rPr>
        <w:t>.</w:t>
      </w:r>
    </w:p>
    <w:p w14:paraId="62A6E2AC" w14:textId="4AF420EB" w:rsidR="00DA666F" w:rsidRPr="002D0F4B" w:rsidRDefault="00AC756A" w:rsidP="00DA666F">
      <w:pPr>
        <w:jc w:val="right"/>
        <w:rPr>
          <w:b/>
          <w:lang w:val="kk-KZ"/>
        </w:rPr>
      </w:pPr>
      <w:r w:rsidRPr="002D0F4B">
        <w:rPr>
          <w:b/>
          <w:lang w:val="kk-KZ"/>
        </w:rPr>
        <w:lastRenderedPageBreak/>
        <w:t>1-қосымша</w:t>
      </w:r>
    </w:p>
    <w:p w14:paraId="5335D5F2" w14:textId="77777777" w:rsidR="00DA666F" w:rsidRPr="002D0F4B" w:rsidRDefault="00DA666F" w:rsidP="00E05E81">
      <w:pPr>
        <w:jc w:val="center"/>
        <w:rPr>
          <w:b/>
        </w:rPr>
      </w:pPr>
    </w:p>
    <w:p w14:paraId="3CDC5063" w14:textId="61FB7ECF" w:rsidR="00DA666F" w:rsidRPr="002D0F4B" w:rsidRDefault="00AC756A" w:rsidP="00E05E81">
      <w:pPr>
        <w:jc w:val="center"/>
        <w:rPr>
          <w:b/>
        </w:rPr>
      </w:pPr>
      <w:r w:rsidRPr="002D0F4B">
        <w:rPr>
          <w:b/>
        </w:rPr>
        <w:t>Сатып алынатын қызметтердің тізімі</w:t>
      </w:r>
    </w:p>
    <w:p w14:paraId="083CA963" w14:textId="77777777" w:rsidR="00AC756A" w:rsidRPr="002D0F4B" w:rsidRDefault="00AC756A" w:rsidP="00E05E81">
      <w:pPr>
        <w:jc w:val="center"/>
        <w:rPr>
          <w:b/>
        </w:rPr>
      </w:pPr>
    </w:p>
    <w:tbl>
      <w:tblPr>
        <w:tblStyle w:val="af0"/>
        <w:tblW w:w="9924" w:type="dxa"/>
        <w:tblInd w:w="-431" w:type="dxa"/>
        <w:tblLook w:val="04A0" w:firstRow="1" w:lastRow="0" w:firstColumn="1" w:lastColumn="0" w:noHBand="0" w:noVBand="1"/>
      </w:tblPr>
      <w:tblGrid>
        <w:gridCol w:w="668"/>
        <w:gridCol w:w="3302"/>
        <w:gridCol w:w="2408"/>
        <w:gridCol w:w="1010"/>
        <w:gridCol w:w="871"/>
        <w:gridCol w:w="1665"/>
      </w:tblGrid>
      <w:tr w:rsidR="00DA666F" w:rsidRPr="002D0F4B" w14:paraId="6DA2990A" w14:textId="3158B820" w:rsidTr="002D0F4B">
        <w:tc>
          <w:tcPr>
            <w:tcW w:w="668" w:type="dxa"/>
          </w:tcPr>
          <w:p w14:paraId="2BCE11FF" w14:textId="27A47FE8" w:rsidR="00DA666F" w:rsidRPr="002D0F4B" w:rsidRDefault="00AC756A" w:rsidP="00031B8A">
            <w:pPr>
              <w:tabs>
                <w:tab w:val="left" w:pos="3765"/>
              </w:tabs>
              <w:rPr>
                <w:lang w:val="kk-KZ"/>
              </w:rPr>
            </w:pPr>
            <w:r w:rsidRPr="002D0F4B">
              <w:rPr>
                <w:lang w:val="kk-KZ"/>
              </w:rPr>
              <w:t>Л</w:t>
            </w:r>
            <w:r w:rsidR="00A5107C" w:rsidRPr="002D0F4B">
              <w:rPr>
                <w:lang w:val="kk-KZ"/>
              </w:rPr>
              <w:t>от</w:t>
            </w:r>
            <w:r w:rsidRPr="002D0F4B">
              <w:rPr>
                <w:lang w:val="kk-KZ"/>
              </w:rPr>
              <w:t xml:space="preserve"> №</w:t>
            </w:r>
          </w:p>
        </w:tc>
        <w:tc>
          <w:tcPr>
            <w:tcW w:w="3302" w:type="dxa"/>
          </w:tcPr>
          <w:p w14:paraId="1B953756" w14:textId="631463A9" w:rsidR="00DA666F" w:rsidRPr="002D0F4B" w:rsidRDefault="00AC756A" w:rsidP="002D0F4B">
            <w:pPr>
              <w:tabs>
                <w:tab w:val="left" w:pos="3765"/>
              </w:tabs>
              <w:jc w:val="center"/>
              <w:rPr>
                <w:lang w:val="kk-KZ"/>
              </w:rPr>
            </w:pPr>
            <w:r w:rsidRPr="002D0F4B">
              <w:rPr>
                <w:lang w:val="kk-KZ"/>
              </w:rPr>
              <w:t>Қызметтің атауы</w:t>
            </w:r>
          </w:p>
        </w:tc>
        <w:tc>
          <w:tcPr>
            <w:tcW w:w="2408" w:type="dxa"/>
          </w:tcPr>
          <w:p w14:paraId="46788D99" w14:textId="076932DD" w:rsidR="00DA666F" w:rsidRPr="002D0F4B" w:rsidRDefault="00AC756A" w:rsidP="002D0F4B">
            <w:pPr>
              <w:tabs>
                <w:tab w:val="left" w:pos="3765"/>
              </w:tabs>
              <w:jc w:val="center"/>
              <w:rPr>
                <w:lang w:val="kk-KZ"/>
              </w:rPr>
            </w:pPr>
            <w:r w:rsidRPr="002D0F4B">
              <w:rPr>
                <w:lang w:val="kk-KZ"/>
              </w:rPr>
              <w:t>Қосымша ақпарат</w:t>
            </w:r>
          </w:p>
        </w:tc>
        <w:tc>
          <w:tcPr>
            <w:tcW w:w="1010" w:type="dxa"/>
          </w:tcPr>
          <w:p w14:paraId="19DCF8A2" w14:textId="0DF60412" w:rsidR="00DA666F" w:rsidRPr="002D0F4B" w:rsidRDefault="00AC756A" w:rsidP="00031B8A">
            <w:pPr>
              <w:tabs>
                <w:tab w:val="left" w:pos="3765"/>
              </w:tabs>
              <w:rPr>
                <w:lang w:val="kk-KZ"/>
              </w:rPr>
            </w:pPr>
            <w:r w:rsidRPr="002D0F4B">
              <w:rPr>
                <w:lang w:val="kk-KZ"/>
              </w:rPr>
              <w:t>Өлшем бірлігі</w:t>
            </w:r>
          </w:p>
        </w:tc>
        <w:tc>
          <w:tcPr>
            <w:tcW w:w="871" w:type="dxa"/>
          </w:tcPr>
          <w:p w14:paraId="4D3B0E5B" w14:textId="51B61501" w:rsidR="00DA666F" w:rsidRPr="002D0F4B" w:rsidRDefault="00AC756A" w:rsidP="00031B8A">
            <w:pPr>
              <w:tabs>
                <w:tab w:val="left" w:pos="3765"/>
              </w:tabs>
              <w:rPr>
                <w:lang w:val="kk-KZ"/>
              </w:rPr>
            </w:pPr>
            <w:r w:rsidRPr="002D0F4B">
              <w:rPr>
                <w:lang w:val="kk-KZ"/>
              </w:rPr>
              <w:t>Саны</w:t>
            </w:r>
          </w:p>
        </w:tc>
        <w:tc>
          <w:tcPr>
            <w:tcW w:w="1665" w:type="dxa"/>
          </w:tcPr>
          <w:p w14:paraId="339C72FA" w14:textId="342C1EEC" w:rsidR="00DA666F" w:rsidRPr="002D0F4B" w:rsidRDefault="00AC756A" w:rsidP="00031B8A">
            <w:pPr>
              <w:tabs>
                <w:tab w:val="left" w:pos="3765"/>
              </w:tabs>
              <w:rPr>
                <w:lang w:val="kk-KZ"/>
              </w:rPr>
            </w:pPr>
            <w:r w:rsidRPr="002D0F4B">
              <w:rPr>
                <w:lang w:val="kk-KZ"/>
              </w:rPr>
              <w:t>Бөлінген сома</w:t>
            </w:r>
          </w:p>
        </w:tc>
      </w:tr>
      <w:tr w:rsidR="00AC756A" w:rsidRPr="002D0F4B" w14:paraId="7E31CD5E" w14:textId="13F3A203" w:rsidTr="002D0F4B">
        <w:trPr>
          <w:trHeight w:val="465"/>
        </w:trPr>
        <w:tc>
          <w:tcPr>
            <w:tcW w:w="668" w:type="dxa"/>
          </w:tcPr>
          <w:p w14:paraId="11D608A0" w14:textId="53BAEE2D" w:rsidR="00AC756A" w:rsidRPr="002D0F4B" w:rsidRDefault="00AC756A" w:rsidP="00AC756A">
            <w:pPr>
              <w:tabs>
                <w:tab w:val="left" w:pos="3765"/>
              </w:tabs>
              <w:rPr>
                <w:lang w:val="kk-KZ"/>
              </w:rPr>
            </w:pPr>
            <w:r w:rsidRPr="002D0F4B">
              <w:rPr>
                <w:lang w:val="kk-KZ"/>
              </w:rPr>
              <w:t xml:space="preserve">1 </w:t>
            </w:r>
          </w:p>
        </w:tc>
        <w:tc>
          <w:tcPr>
            <w:tcW w:w="3302" w:type="dxa"/>
          </w:tcPr>
          <w:p w14:paraId="5B159C7E" w14:textId="51A46EB8" w:rsidR="00AC756A" w:rsidRPr="002D0F4B" w:rsidRDefault="00AC756A" w:rsidP="00AC756A">
            <w:pPr>
              <w:tabs>
                <w:tab w:val="left" w:pos="3765"/>
              </w:tabs>
              <w:rPr>
                <w:lang w:val="kk-KZ"/>
              </w:rPr>
            </w:pPr>
            <w:r w:rsidRPr="002D0F4B">
              <w:rPr>
                <w:lang w:val="kk-KZ"/>
              </w:rPr>
              <w:t>Медициналық жабдықтарға техникалық қызмет көрсету жөніндегі қызмет</w:t>
            </w:r>
          </w:p>
        </w:tc>
        <w:tc>
          <w:tcPr>
            <w:tcW w:w="2408" w:type="dxa"/>
          </w:tcPr>
          <w:p w14:paraId="67217AB8" w14:textId="7CBCB90B" w:rsidR="00AC756A" w:rsidRPr="002D0F4B" w:rsidRDefault="00AC756A" w:rsidP="00AC756A">
            <w:pPr>
              <w:tabs>
                <w:tab w:val="left" w:pos="930"/>
              </w:tabs>
              <w:rPr>
                <w:lang w:val="kk-KZ"/>
              </w:rPr>
            </w:pPr>
            <w:r w:rsidRPr="002D0F4B">
              <w:t>Техникалық ерекшелікке сәйкес</w:t>
            </w:r>
          </w:p>
        </w:tc>
        <w:tc>
          <w:tcPr>
            <w:tcW w:w="1010" w:type="dxa"/>
          </w:tcPr>
          <w:p w14:paraId="0A6DC2BC" w14:textId="09C4A8B5" w:rsidR="00AC756A" w:rsidRPr="002D0F4B" w:rsidRDefault="00AC756A" w:rsidP="00AC756A">
            <w:pPr>
              <w:tabs>
                <w:tab w:val="left" w:pos="3765"/>
              </w:tabs>
              <w:rPr>
                <w:lang w:val="kk-KZ"/>
              </w:rPr>
            </w:pPr>
            <w:r w:rsidRPr="002D0F4B">
              <w:rPr>
                <w:lang w:val="kk-KZ"/>
              </w:rPr>
              <w:t>Қызмет</w:t>
            </w:r>
          </w:p>
        </w:tc>
        <w:tc>
          <w:tcPr>
            <w:tcW w:w="871" w:type="dxa"/>
          </w:tcPr>
          <w:p w14:paraId="2FD44A44" w14:textId="112AA581" w:rsidR="00AC756A" w:rsidRPr="002D0F4B" w:rsidRDefault="00AC756A" w:rsidP="00AC756A">
            <w:pPr>
              <w:tabs>
                <w:tab w:val="left" w:pos="3765"/>
              </w:tabs>
              <w:rPr>
                <w:lang w:val="kk-KZ"/>
              </w:rPr>
            </w:pPr>
            <w:r w:rsidRPr="002D0F4B">
              <w:rPr>
                <w:lang w:val="kk-KZ"/>
              </w:rPr>
              <w:t>1</w:t>
            </w:r>
          </w:p>
        </w:tc>
        <w:tc>
          <w:tcPr>
            <w:tcW w:w="1665" w:type="dxa"/>
          </w:tcPr>
          <w:p w14:paraId="049B019E" w14:textId="43FBF782" w:rsidR="00AC756A" w:rsidRPr="002D0F4B" w:rsidRDefault="00571E8E" w:rsidP="00AC756A">
            <w:pPr>
              <w:tabs>
                <w:tab w:val="left" w:pos="3765"/>
              </w:tabs>
              <w:rPr>
                <w:lang w:val="kk-KZ"/>
              </w:rPr>
            </w:pPr>
            <w:r>
              <w:rPr>
                <w:lang w:val="kk-KZ"/>
              </w:rPr>
              <w:t>38</w:t>
            </w:r>
            <w:r w:rsidR="00AC756A" w:rsidRPr="002D0F4B">
              <w:rPr>
                <w:lang w:val="kk-KZ"/>
              </w:rPr>
              <w:t> 000 000,00</w:t>
            </w:r>
          </w:p>
        </w:tc>
      </w:tr>
      <w:tr w:rsidR="00AC756A" w:rsidRPr="002D0F4B" w14:paraId="3C30EBAB" w14:textId="77777777" w:rsidTr="002D0F4B">
        <w:trPr>
          <w:trHeight w:val="465"/>
        </w:trPr>
        <w:tc>
          <w:tcPr>
            <w:tcW w:w="668" w:type="dxa"/>
          </w:tcPr>
          <w:p w14:paraId="2FDC7EFA" w14:textId="4E3B11BB" w:rsidR="00AC756A" w:rsidRPr="002D0F4B" w:rsidRDefault="00AC756A" w:rsidP="00AC756A">
            <w:pPr>
              <w:tabs>
                <w:tab w:val="left" w:pos="3765"/>
              </w:tabs>
              <w:rPr>
                <w:lang w:val="kk-KZ"/>
              </w:rPr>
            </w:pPr>
            <w:r w:rsidRPr="002D0F4B">
              <w:rPr>
                <w:lang w:val="kk-KZ"/>
              </w:rPr>
              <w:t>2</w:t>
            </w:r>
          </w:p>
        </w:tc>
        <w:tc>
          <w:tcPr>
            <w:tcW w:w="3302" w:type="dxa"/>
          </w:tcPr>
          <w:p w14:paraId="390010E4" w14:textId="3BCF742E" w:rsidR="00AC756A" w:rsidRPr="002D0F4B" w:rsidRDefault="00AC756A" w:rsidP="00AC756A">
            <w:pPr>
              <w:tabs>
                <w:tab w:val="left" w:pos="3765"/>
              </w:tabs>
              <w:rPr>
                <w:lang w:val="kk-KZ"/>
              </w:rPr>
            </w:pPr>
            <w:r w:rsidRPr="002D0F4B">
              <w:rPr>
                <w:lang w:val="kk-KZ"/>
              </w:rPr>
              <w:t>Салқындату және желдету жүйесіне техникалық қызмет көрсету бойынша қызмет</w:t>
            </w:r>
          </w:p>
        </w:tc>
        <w:tc>
          <w:tcPr>
            <w:tcW w:w="2408" w:type="dxa"/>
          </w:tcPr>
          <w:p w14:paraId="5294CD06" w14:textId="697951ED" w:rsidR="00AC756A" w:rsidRPr="002D0F4B" w:rsidRDefault="00AC756A" w:rsidP="00AC756A">
            <w:pPr>
              <w:tabs>
                <w:tab w:val="left" w:pos="930"/>
              </w:tabs>
              <w:rPr>
                <w:lang w:val="kk-KZ"/>
              </w:rPr>
            </w:pPr>
            <w:r w:rsidRPr="002D0F4B">
              <w:t>Техникалық ерекшелікке сәйкес</w:t>
            </w:r>
          </w:p>
        </w:tc>
        <w:tc>
          <w:tcPr>
            <w:tcW w:w="1010" w:type="dxa"/>
          </w:tcPr>
          <w:p w14:paraId="318A42FC" w14:textId="13C849B2" w:rsidR="00AC756A" w:rsidRPr="002D0F4B" w:rsidRDefault="00AC756A" w:rsidP="00AC756A">
            <w:pPr>
              <w:tabs>
                <w:tab w:val="left" w:pos="3765"/>
              </w:tabs>
              <w:rPr>
                <w:lang w:val="kk-KZ"/>
              </w:rPr>
            </w:pPr>
            <w:r w:rsidRPr="002D0F4B">
              <w:rPr>
                <w:lang w:val="kk-KZ"/>
              </w:rPr>
              <w:t>Қызмет</w:t>
            </w:r>
          </w:p>
        </w:tc>
        <w:tc>
          <w:tcPr>
            <w:tcW w:w="871" w:type="dxa"/>
          </w:tcPr>
          <w:p w14:paraId="2038954A" w14:textId="2A85FC5D" w:rsidR="00AC756A" w:rsidRPr="002D0F4B" w:rsidRDefault="00AC756A" w:rsidP="00AC756A">
            <w:pPr>
              <w:tabs>
                <w:tab w:val="left" w:pos="3765"/>
              </w:tabs>
              <w:rPr>
                <w:lang w:val="kk-KZ"/>
              </w:rPr>
            </w:pPr>
            <w:r w:rsidRPr="002D0F4B">
              <w:rPr>
                <w:lang w:val="kk-KZ"/>
              </w:rPr>
              <w:t>1</w:t>
            </w:r>
          </w:p>
        </w:tc>
        <w:tc>
          <w:tcPr>
            <w:tcW w:w="1665" w:type="dxa"/>
          </w:tcPr>
          <w:p w14:paraId="35C40642" w14:textId="0EAC3B3E" w:rsidR="00AC756A" w:rsidRPr="002D0F4B" w:rsidRDefault="00AC756A" w:rsidP="00AC756A">
            <w:pPr>
              <w:tabs>
                <w:tab w:val="left" w:pos="3765"/>
              </w:tabs>
              <w:rPr>
                <w:lang w:val="kk-KZ"/>
              </w:rPr>
            </w:pPr>
            <w:r w:rsidRPr="002D0F4B">
              <w:rPr>
                <w:lang w:val="kk-KZ"/>
              </w:rPr>
              <w:t>19 490 000,00</w:t>
            </w:r>
          </w:p>
        </w:tc>
      </w:tr>
    </w:tbl>
    <w:p w14:paraId="3CE5FDFE" w14:textId="77777777" w:rsidR="00D85A08" w:rsidRPr="002D0F4B" w:rsidRDefault="00D85A08" w:rsidP="00D85A08">
      <w:pPr>
        <w:rPr>
          <w:b/>
        </w:rPr>
      </w:pPr>
    </w:p>
    <w:p w14:paraId="65D6AC5E" w14:textId="3C9845B6" w:rsidR="00DA666F" w:rsidRPr="002D0F4B" w:rsidRDefault="00DA666F" w:rsidP="00E05E81">
      <w:pPr>
        <w:jc w:val="center"/>
        <w:rPr>
          <w:b/>
        </w:rPr>
      </w:pPr>
    </w:p>
    <w:p w14:paraId="38B72EEF" w14:textId="30107F37" w:rsidR="009E3874" w:rsidRPr="002D0F4B" w:rsidRDefault="009E3874" w:rsidP="00E05E81">
      <w:pPr>
        <w:jc w:val="center"/>
        <w:rPr>
          <w:b/>
        </w:rPr>
      </w:pPr>
    </w:p>
    <w:p w14:paraId="03ED3AC0" w14:textId="0D9B3863" w:rsidR="00EC15CC" w:rsidRPr="002D0F4B" w:rsidRDefault="00EC15CC" w:rsidP="00E05E81">
      <w:pPr>
        <w:jc w:val="center"/>
        <w:rPr>
          <w:b/>
        </w:rPr>
      </w:pPr>
    </w:p>
    <w:p w14:paraId="16CEF6A6" w14:textId="28625C0A" w:rsidR="00EC15CC" w:rsidRPr="002D0F4B" w:rsidRDefault="00EC15CC" w:rsidP="00E05E81">
      <w:pPr>
        <w:jc w:val="center"/>
        <w:rPr>
          <w:b/>
        </w:rPr>
      </w:pPr>
    </w:p>
    <w:p w14:paraId="6071A22E" w14:textId="79DB3AB0" w:rsidR="00EC15CC" w:rsidRPr="002D0F4B" w:rsidRDefault="00EC15CC" w:rsidP="00E05E81">
      <w:pPr>
        <w:jc w:val="center"/>
        <w:rPr>
          <w:b/>
        </w:rPr>
      </w:pPr>
    </w:p>
    <w:p w14:paraId="6A676B8B" w14:textId="6ADC51C8" w:rsidR="00EC15CC" w:rsidRPr="002D0F4B" w:rsidRDefault="00EC15CC" w:rsidP="00E05E81">
      <w:pPr>
        <w:jc w:val="center"/>
        <w:rPr>
          <w:b/>
        </w:rPr>
      </w:pPr>
    </w:p>
    <w:p w14:paraId="213A47BD" w14:textId="0BEE9FD8" w:rsidR="00EC15CC" w:rsidRPr="002D0F4B" w:rsidRDefault="00EC15CC" w:rsidP="00E05E81">
      <w:pPr>
        <w:jc w:val="center"/>
        <w:rPr>
          <w:b/>
        </w:rPr>
      </w:pPr>
    </w:p>
    <w:p w14:paraId="5C76E25B" w14:textId="7E70887D" w:rsidR="00EC15CC" w:rsidRPr="002D0F4B" w:rsidRDefault="00EC15CC" w:rsidP="00E05E81">
      <w:pPr>
        <w:jc w:val="center"/>
        <w:rPr>
          <w:b/>
        </w:rPr>
      </w:pPr>
    </w:p>
    <w:p w14:paraId="3E310D22" w14:textId="42D338D1" w:rsidR="00EC15CC" w:rsidRPr="002D0F4B" w:rsidRDefault="00EC15CC" w:rsidP="00E05E81">
      <w:pPr>
        <w:jc w:val="center"/>
        <w:rPr>
          <w:b/>
        </w:rPr>
      </w:pPr>
    </w:p>
    <w:p w14:paraId="3C37912D" w14:textId="10721054" w:rsidR="00EC15CC" w:rsidRPr="002D0F4B" w:rsidRDefault="00EC15CC" w:rsidP="00E05E81">
      <w:pPr>
        <w:jc w:val="center"/>
        <w:rPr>
          <w:b/>
        </w:rPr>
      </w:pPr>
    </w:p>
    <w:p w14:paraId="02E92E9A" w14:textId="79666E6B" w:rsidR="00EC15CC" w:rsidRPr="002D0F4B" w:rsidRDefault="00EC15CC" w:rsidP="00E05E81">
      <w:pPr>
        <w:jc w:val="center"/>
        <w:rPr>
          <w:b/>
        </w:rPr>
      </w:pPr>
    </w:p>
    <w:p w14:paraId="69A6EE10" w14:textId="5CC6AFFD" w:rsidR="00EC15CC" w:rsidRPr="002D0F4B" w:rsidRDefault="00EC15CC" w:rsidP="00E05E81">
      <w:pPr>
        <w:jc w:val="center"/>
        <w:rPr>
          <w:b/>
        </w:rPr>
      </w:pPr>
    </w:p>
    <w:p w14:paraId="4D5A56C0" w14:textId="44042E83" w:rsidR="00EC15CC" w:rsidRPr="002D0F4B" w:rsidRDefault="00EC15CC" w:rsidP="00E05E81">
      <w:pPr>
        <w:jc w:val="center"/>
        <w:rPr>
          <w:b/>
        </w:rPr>
      </w:pPr>
    </w:p>
    <w:p w14:paraId="6F792BCF" w14:textId="31A17AA6" w:rsidR="00EC15CC" w:rsidRPr="002D0F4B" w:rsidRDefault="00EC15CC" w:rsidP="00E05E81">
      <w:pPr>
        <w:jc w:val="center"/>
        <w:rPr>
          <w:b/>
        </w:rPr>
      </w:pPr>
    </w:p>
    <w:p w14:paraId="1AEAEF00" w14:textId="4B497244" w:rsidR="00EC15CC" w:rsidRPr="002D0F4B" w:rsidRDefault="00EC15CC" w:rsidP="00E05E81">
      <w:pPr>
        <w:jc w:val="center"/>
        <w:rPr>
          <w:b/>
        </w:rPr>
      </w:pPr>
    </w:p>
    <w:p w14:paraId="5BB183C0" w14:textId="51651403" w:rsidR="00EC15CC" w:rsidRPr="002D0F4B" w:rsidRDefault="00EC15CC" w:rsidP="00E05E81">
      <w:pPr>
        <w:jc w:val="center"/>
        <w:rPr>
          <w:b/>
        </w:rPr>
      </w:pPr>
    </w:p>
    <w:p w14:paraId="2DBDA5AF" w14:textId="463B1087" w:rsidR="00EC15CC" w:rsidRPr="002D0F4B" w:rsidRDefault="00EC15CC" w:rsidP="00E05E81">
      <w:pPr>
        <w:jc w:val="center"/>
        <w:rPr>
          <w:b/>
        </w:rPr>
      </w:pPr>
    </w:p>
    <w:p w14:paraId="62F5E2EF" w14:textId="5FCEB95B" w:rsidR="00EC15CC" w:rsidRPr="002D0F4B" w:rsidRDefault="00EC15CC" w:rsidP="00E05E81">
      <w:pPr>
        <w:jc w:val="center"/>
        <w:rPr>
          <w:b/>
        </w:rPr>
      </w:pPr>
    </w:p>
    <w:p w14:paraId="18A9B187" w14:textId="6BE6C84A" w:rsidR="00EC15CC" w:rsidRPr="002D0F4B" w:rsidRDefault="00EC15CC" w:rsidP="00E05E81">
      <w:pPr>
        <w:jc w:val="center"/>
        <w:rPr>
          <w:b/>
        </w:rPr>
      </w:pPr>
    </w:p>
    <w:p w14:paraId="0F9EAD55" w14:textId="143CDD81" w:rsidR="00EC15CC" w:rsidRPr="002D0F4B" w:rsidRDefault="00EC15CC" w:rsidP="00E05E81">
      <w:pPr>
        <w:jc w:val="center"/>
        <w:rPr>
          <w:b/>
        </w:rPr>
      </w:pPr>
    </w:p>
    <w:p w14:paraId="7E0A505D" w14:textId="799E04D1" w:rsidR="00EC15CC" w:rsidRPr="002D0F4B" w:rsidRDefault="00EC15CC" w:rsidP="00E05E81">
      <w:pPr>
        <w:jc w:val="center"/>
        <w:rPr>
          <w:b/>
        </w:rPr>
      </w:pPr>
    </w:p>
    <w:p w14:paraId="3E2BABD4" w14:textId="28C2F73B" w:rsidR="00EC15CC" w:rsidRPr="002D0F4B" w:rsidRDefault="00EC15CC" w:rsidP="00E05E81">
      <w:pPr>
        <w:jc w:val="center"/>
        <w:rPr>
          <w:b/>
        </w:rPr>
      </w:pPr>
    </w:p>
    <w:p w14:paraId="5A934C34" w14:textId="24D53621" w:rsidR="00EC15CC" w:rsidRPr="002D0F4B" w:rsidRDefault="00EC15CC" w:rsidP="00E05E81">
      <w:pPr>
        <w:jc w:val="center"/>
        <w:rPr>
          <w:b/>
        </w:rPr>
      </w:pPr>
    </w:p>
    <w:p w14:paraId="228A5812" w14:textId="46703105" w:rsidR="00EC15CC" w:rsidRPr="002D0F4B" w:rsidRDefault="00EC15CC" w:rsidP="00E05E81">
      <w:pPr>
        <w:jc w:val="center"/>
        <w:rPr>
          <w:b/>
        </w:rPr>
      </w:pPr>
    </w:p>
    <w:p w14:paraId="591574BE" w14:textId="4CD091D8" w:rsidR="00EC15CC" w:rsidRPr="002D0F4B" w:rsidRDefault="00EC15CC" w:rsidP="00E05E81">
      <w:pPr>
        <w:jc w:val="center"/>
        <w:rPr>
          <w:b/>
        </w:rPr>
      </w:pPr>
    </w:p>
    <w:p w14:paraId="7877EE72" w14:textId="3CB6E5BD" w:rsidR="00EC15CC" w:rsidRPr="002D0F4B" w:rsidRDefault="00EC15CC" w:rsidP="00E05E81">
      <w:pPr>
        <w:jc w:val="center"/>
        <w:rPr>
          <w:b/>
        </w:rPr>
      </w:pPr>
    </w:p>
    <w:p w14:paraId="4F986272" w14:textId="5005D18C" w:rsidR="00EC15CC" w:rsidRPr="002D0F4B" w:rsidRDefault="00EC15CC" w:rsidP="00E05E81">
      <w:pPr>
        <w:jc w:val="center"/>
        <w:rPr>
          <w:b/>
        </w:rPr>
      </w:pPr>
    </w:p>
    <w:p w14:paraId="0A44C0BA" w14:textId="1E0E8617" w:rsidR="00EC15CC" w:rsidRPr="002D0F4B" w:rsidRDefault="00EC15CC" w:rsidP="00E05E81">
      <w:pPr>
        <w:jc w:val="center"/>
        <w:rPr>
          <w:b/>
        </w:rPr>
      </w:pPr>
    </w:p>
    <w:p w14:paraId="2E3AF2A1" w14:textId="2C21E56D" w:rsidR="00EC15CC" w:rsidRPr="002D0F4B" w:rsidRDefault="00EC15CC" w:rsidP="00E05E81">
      <w:pPr>
        <w:jc w:val="center"/>
        <w:rPr>
          <w:b/>
        </w:rPr>
      </w:pPr>
    </w:p>
    <w:p w14:paraId="2B6B3FEB" w14:textId="73EE7DF7" w:rsidR="00EC15CC" w:rsidRPr="002D0F4B" w:rsidRDefault="00EC15CC" w:rsidP="00E05E81">
      <w:pPr>
        <w:jc w:val="center"/>
        <w:rPr>
          <w:b/>
        </w:rPr>
      </w:pPr>
    </w:p>
    <w:p w14:paraId="1F63569B" w14:textId="3181E907" w:rsidR="00EC15CC" w:rsidRPr="002D0F4B" w:rsidRDefault="00EC15CC" w:rsidP="00E05E81">
      <w:pPr>
        <w:jc w:val="center"/>
        <w:rPr>
          <w:b/>
        </w:rPr>
      </w:pPr>
    </w:p>
    <w:p w14:paraId="5FD57042" w14:textId="5DF2074D" w:rsidR="00EC15CC" w:rsidRPr="002D0F4B" w:rsidRDefault="00EC15CC" w:rsidP="00E05E81">
      <w:pPr>
        <w:jc w:val="center"/>
        <w:rPr>
          <w:b/>
        </w:rPr>
      </w:pPr>
    </w:p>
    <w:p w14:paraId="290EF3C2" w14:textId="50D007EC" w:rsidR="00A964FF" w:rsidRPr="002D0F4B" w:rsidRDefault="00A964FF" w:rsidP="00E05E81">
      <w:pPr>
        <w:jc w:val="center"/>
        <w:rPr>
          <w:b/>
        </w:rPr>
      </w:pPr>
    </w:p>
    <w:p w14:paraId="57CCCD10" w14:textId="2972EB1D" w:rsidR="00A964FF" w:rsidRPr="002D0F4B" w:rsidRDefault="00A964FF" w:rsidP="00E05E81">
      <w:pPr>
        <w:jc w:val="center"/>
        <w:rPr>
          <w:b/>
        </w:rPr>
      </w:pPr>
    </w:p>
    <w:p w14:paraId="38B28889" w14:textId="6F551126" w:rsidR="00A964FF" w:rsidRPr="002D0F4B" w:rsidRDefault="00A964FF" w:rsidP="00E05E81">
      <w:pPr>
        <w:jc w:val="center"/>
        <w:rPr>
          <w:b/>
        </w:rPr>
      </w:pPr>
    </w:p>
    <w:p w14:paraId="2D7FCA67" w14:textId="764376FE" w:rsidR="00A964FF" w:rsidRPr="002D0F4B" w:rsidRDefault="00A964FF" w:rsidP="00E05E81">
      <w:pPr>
        <w:jc w:val="center"/>
        <w:rPr>
          <w:b/>
        </w:rPr>
      </w:pPr>
    </w:p>
    <w:p w14:paraId="1538F320" w14:textId="1717BEF0" w:rsidR="00A964FF" w:rsidRPr="002D0F4B" w:rsidRDefault="00A964FF" w:rsidP="00E05E81">
      <w:pPr>
        <w:jc w:val="center"/>
        <w:rPr>
          <w:b/>
        </w:rPr>
      </w:pPr>
    </w:p>
    <w:p w14:paraId="0504B3BD" w14:textId="77777777" w:rsidR="00A964FF" w:rsidRPr="002D0F4B" w:rsidRDefault="00A964FF" w:rsidP="00E05E81">
      <w:pPr>
        <w:jc w:val="center"/>
        <w:rPr>
          <w:b/>
        </w:rPr>
      </w:pPr>
    </w:p>
    <w:p w14:paraId="158196BD" w14:textId="5644C587" w:rsidR="00EC15CC" w:rsidRPr="002D0F4B" w:rsidRDefault="00EC15CC" w:rsidP="00E05E81">
      <w:pPr>
        <w:jc w:val="center"/>
        <w:rPr>
          <w:b/>
        </w:rPr>
      </w:pPr>
    </w:p>
    <w:p w14:paraId="5C4DA1EF" w14:textId="5EED4E26" w:rsidR="00DA666F" w:rsidRPr="002D0F4B" w:rsidRDefault="00B05BD3" w:rsidP="00DA666F">
      <w:pPr>
        <w:jc w:val="right"/>
        <w:rPr>
          <w:b/>
          <w:lang w:val="kk-KZ"/>
        </w:rPr>
      </w:pPr>
      <w:r w:rsidRPr="002D0F4B">
        <w:rPr>
          <w:b/>
          <w:lang w:val="kk-KZ"/>
        </w:rPr>
        <w:lastRenderedPageBreak/>
        <w:t>2-қосымша</w:t>
      </w:r>
    </w:p>
    <w:p w14:paraId="11E799A8" w14:textId="77777777" w:rsidR="00DA666F" w:rsidRPr="002D0F4B" w:rsidRDefault="00DA666F" w:rsidP="00E05E81">
      <w:pPr>
        <w:jc w:val="center"/>
        <w:rPr>
          <w:b/>
        </w:rPr>
      </w:pPr>
    </w:p>
    <w:p w14:paraId="6B67D941" w14:textId="77777777" w:rsidR="00B05BD3" w:rsidRPr="002D0F4B" w:rsidRDefault="00B05BD3" w:rsidP="00B05BD3">
      <w:pPr>
        <w:jc w:val="center"/>
        <w:rPr>
          <w:b/>
        </w:rPr>
      </w:pPr>
      <w:r w:rsidRPr="002D0F4B">
        <w:rPr>
          <w:b/>
        </w:rPr>
        <w:t>Қызметтердің техникалық сипаттамасы</w:t>
      </w:r>
    </w:p>
    <w:p w14:paraId="3B747677" w14:textId="34E70F7E" w:rsidR="00A964FF" w:rsidRPr="002D0F4B" w:rsidRDefault="00B05BD3" w:rsidP="00B05BD3">
      <w:pPr>
        <w:jc w:val="center"/>
        <w:rPr>
          <w:b/>
        </w:rPr>
      </w:pPr>
      <w:r w:rsidRPr="002D0F4B">
        <w:rPr>
          <w:b/>
        </w:rPr>
        <w:t>Лот № 1-медициналық жабдықтарға техникалық қызмет көрсету бойынша қызмет</w:t>
      </w:r>
    </w:p>
    <w:p w14:paraId="4C97A7C0" w14:textId="77777777" w:rsidR="00B05BD3" w:rsidRPr="002D0F4B" w:rsidRDefault="00B05BD3" w:rsidP="00912D6F">
      <w:pPr>
        <w:ind w:firstLine="567"/>
        <w:contextualSpacing/>
        <w:jc w:val="both"/>
        <w:rPr>
          <w:b/>
        </w:rPr>
      </w:pPr>
    </w:p>
    <w:p w14:paraId="7CFD65D6" w14:textId="32D5BBF0" w:rsidR="00B05BD3" w:rsidRPr="002D0F4B" w:rsidRDefault="00B05BD3" w:rsidP="00912D6F">
      <w:pPr>
        <w:ind w:firstLine="567"/>
        <w:contextualSpacing/>
        <w:jc w:val="both"/>
        <w:rPr>
          <w:b/>
          <w:lang w:val="kk-KZ"/>
        </w:rPr>
      </w:pPr>
      <w:r w:rsidRPr="002D0F4B">
        <w:rPr>
          <w:b/>
          <w:lang w:val="kk-KZ"/>
        </w:rPr>
        <w:t>1. ЖАЛПЫ ЕРЕЖЕЛЕР</w:t>
      </w:r>
    </w:p>
    <w:p w14:paraId="72F6A0FC" w14:textId="342C53E8" w:rsidR="00B05BD3" w:rsidRPr="002D0F4B" w:rsidRDefault="00B05BD3" w:rsidP="00B05BD3">
      <w:pPr>
        <w:tabs>
          <w:tab w:val="left" w:pos="284"/>
        </w:tabs>
        <w:ind w:firstLine="567"/>
        <w:contextualSpacing/>
        <w:jc w:val="both"/>
        <w:rPr>
          <w:rFonts w:eastAsiaTheme="minorHAnsi"/>
          <w:lang w:val="kk-KZ" w:eastAsia="en-US"/>
        </w:rPr>
      </w:pPr>
      <w:r w:rsidRPr="002D0F4B">
        <w:rPr>
          <w:rFonts w:eastAsiaTheme="minorHAnsi"/>
          <w:lang w:val="kk-KZ" w:eastAsia="en-US"/>
        </w:rPr>
        <w:t>Осы Техникалық ерекшелік бұдан әрі "Тапсырыс беруші"</w:t>
      </w:r>
      <w:r w:rsidR="002D0F4B">
        <w:rPr>
          <w:rFonts w:eastAsiaTheme="minorHAnsi"/>
          <w:lang w:val="kk-KZ" w:eastAsia="en-US"/>
        </w:rPr>
        <w:t xml:space="preserve"> </w:t>
      </w:r>
      <w:r w:rsidRPr="002D0F4B">
        <w:rPr>
          <w:rFonts w:eastAsiaTheme="minorHAnsi"/>
          <w:lang w:val="kk-KZ" w:eastAsia="en-US"/>
        </w:rPr>
        <w:t>деп аталатын ҚР ДСМ М.Айқымбаев атындағы ИҰҒО ШЖҚ РМК медициналық жабдығына техникалық қызмет көрсету жөніндегі жұмыстарды жүргізуді регламенттейді.</w:t>
      </w:r>
    </w:p>
    <w:p w14:paraId="7A8ADD74" w14:textId="0EECF980" w:rsidR="00B05BD3" w:rsidRPr="00813991" w:rsidRDefault="00B05BD3" w:rsidP="00B05BD3">
      <w:pPr>
        <w:tabs>
          <w:tab w:val="left" w:pos="284"/>
        </w:tabs>
        <w:ind w:firstLine="567"/>
        <w:contextualSpacing/>
        <w:jc w:val="both"/>
        <w:rPr>
          <w:rFonts w:eastAsiaTheme="minorHAnsi"/>
          <w:lang w:val="kk-KZ" w:eastAsia="en-US"/>
        </w:rPr>
      </w:pPr>
      <w:r w:rsidRPr="00813991">
        <w:rPr>
          <w:rFonts w:eastAsiaTheme="minorHAnsi"/>
          <w:lang w:val="kk-KZ" w:eastAsia="en-US"/>
        </w:rPr>
        <w:t>Қызмет көрсету мерзімі: Тапсырыс берушімен шартқа қол қойылған сәттен бастап 31.12.2</w:t>
      </w:r>
      <w:r w:rsidR="002D0F4B">
        <w:rPr>
          <w:rFonts w:eastAsiaTheme="minorHAnsi"/>
          <w:lang w:val="kk-KZ" w:eastAsia="en-US"/>
        </w:rPr>
        <w:t>02</w:t>
      </w:r>
      <w:r w:rsidRPr="00813991">
        <w:rPr>
          <w:rFonts w:eastAsiaTheme="minorHAnsi"/>
          <w:lang w:val="kk-KZ" w:eastAsia="en-US"/>
        </w:rPr>
        <w:t>2 ж.</w:t>
      </w:r>
      <w:r w:rsidR="002D0F4B">
        <w:rPr>
          <w:rFonts w:eastAsiaTheme="minorHAnsi"/>
          <w:lang w:val="kk-KZ" w:eastAsia="en-US"/>
        </w:rPr>
        <w:t xml:space="preserve"> </w:t>
      </w:r>
      <w:r w:rsidRPr="00813991">
        <w:rPr>
          <w:rFonts w:eastAsiaTheme="minorHAnsi"/>
          <w:lang w:val="kk-KZ" w:eastAsia="en-US"/>
        </w:rPr>
        <w:t>дейін.</w:t>
      </w:r>
    </w:p>
    <w:p w14:paraId="3C5E995C" w14:textId="77777777" w:rsidR="00B05BD3" w:rsidRPr="00813991" w:rsidRDefault="00B05BD3" w:rsidP="00B05BD3">
      <w:pPr>
        <w:tabs>
          <w:tab w:val="left" w:pos="284"/>
        </w:tabs>
        <w:ind w:firstLine="567"/>
        <w:contextualSpacing/>
        <w:jc w:val="both"/>
        <w:rPr>
          <w:rFonts w:eastAsiaTheme="minorHAnsi"/>
          <w:lang w:val="kk-KZ" w:eastAsia="en-US"/>
        </w:rPr>
      </w:pPr>
      <w:r w:rsidRPr="00813991">
        <w:rPr>
          <w:rFonts w:eastAsiaTheme="minorHAnsi"/>
          <w:lang w:val="kk-KZ" w:eastAsia="en-US"/>
        </w:rPr>
        <w:t>Мекен-жайы: Алматы қаласы, Жахангер көшесі, 14.</w:t>
      </w:r>
    </w:p>
    <w:p w14:paraId="2A268D8C" w14:textId="77777777" w:rsidR="00B05BD3" w:rsidRPr="00813991" w:rsidRDefault="00B05BD3" w:rsidP="00B05BD3">
      <w:pPr>
        <w:tabs>
          <w:tab w:val="left" w:pos="284"/>
        </w:tabs>
        <w:ind w:firstLine="567"/>
        <w:contextualSpacing/>
        <w:jc w:val="both"/>
        <w:rPr>
          <w:rFonts w:eastAsiaTheme="minorHAnsi"/>
          <w:lang w:val="kk-KZ" w:eastAsia="en-US"/>
        </w:rPr>
      </w:pPr>
      <w:r w:rsidRPr="00813991">
        <w:rPr>
          <w:rFonts w:eastAsiaTheme="minorHAnsi"/>
          <w:lang w:val="kk-KZ" w:eastAsia="en-US"/>
        </w:rPr>
        <w:t>Төлем шарттары: ай сайын орындалған жұмыстар мен жеткізілген қосалқы бөлшектер көлемі бойынша.</w:t>
      </w:r>
    </w:p>
    <w:p w14:paraId="06A0BA88" w14:textId="77777777"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Жеткізушіге қойылатын біліктілік талаптары:</w:t>
      </w:r>
    </w:p>
    <w:p w14:paraId="5F20A9E1" w14:textId="298CEBF2"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1. Қысыммен жұмыс істейтін ыдыстармен жұмыс істеуге рұқсаты бар маман-кемінде 1 адам;</w:t>
      </w:r>
    </w:p>
    <w:p w14:paraId="0321F89B" w14:textId="239BC2CD"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2. 1000В дейін электр қауіпсіздігі бойынша рұқсаты бар маман-кемінде 1 адам;</w:t>
      </w:r>
    </w:p>
    <w:p w14:paraId="494AF9F2" w14:textId="1E44629B"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3. Биологиялық қауіпсіздік бойынша біліктілігі мен білімін растайтын сертификаты бар маман – кемінде 1 адам;</w:t>
      </w:r>
    </w:p>
    <w:p w14:paraId="5C639620" w14:textId="408796EC"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4. Steris жабдықтарына техникалық қызмет көрсету бойынша біліктілігін және білімін растайтын сертификаты бар маман - кемінде 1 адам;</w:t>
      </w:r>
    </w:p>
    <w:p w14:paraId="738338F7" w14:textId="77777777"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5. ISO 14644-3 немесе NSF 49 стандарттарына сәйкес ШҚБ техникалық қызмет көрсету бойынша біліктілігі мен білімін растайтын сертификаты бар маман – кемінде 1 адам.</w:t>
      </w:r>
    </w:p>
    <w:p w14:paraId="0C2D58CA" w14:textId="77777777"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6. Медициналық жабдықтарға техникалық қызмет көрсету бойынша жұмыс тәжірибесі-кемінде 5 жыл.</w:t>
      </w:r>
    </w:p>
    <w:p w14:paraId="5FB84D51" w14:textId="0D17AEFE" w:rsidR="00047302" w:rsidRPr="002D0F4B" w:rsidRDefault="00B05BD3" w:rsidP="00B05BD3">
      <w:pPr>
        <w:ind w:firstLine="567"/>
        <w:contextualSpacing/>
        <w:jc w:val="both"/>
        <w:rPr>
          <w:rFonts w:eastAsiaTheme="minorHAnsi"/>
          <w:bCs/>
          <w:lang w:val="kk-KZ" w:eastAsia="en-US"/>
        </w:rPr>
      </w:pPr>
      <w:r w:rsidRPr="00813991">
        <w:rPr>
          <w:rFonts w:eastAsiaTheme="minorHAnsi"/>
          <w:bCs/>
          <w:lang w:val="kk-KZ" w:eastAsia="en-US"/>
        </w:rPr>
        <w:t>Біліктілікті растау үшін келесі құжаттарды ұсыну, 1,2 позиция бойынша – куәлік және хаттама, 3,4,5 позиция бойынша – нотариалды куәландырылған сертификаттар, 6 позиция бойынша – көрсетілген қызметтердің актілері (медициналық жабдықтарға қызмет көрсету бойынша)</w:t>
      </w:r>
      <w:r w:rsidRPr="002D0F4B">
        <w:rPr>
          <w:rFonts w:eastAsiaTheme="minorHAnsi"/>
          <w:bCs/>
          <w:lang w:val="kk-KZ" w:eastAsia="en-US"/>
        </w:rPr>
        <w:t>.</w:t>
      </w:r>
    </w:p>
    <w:p w14:paraId="6A2BBD80" w14:textId="11D04662" w:rsidR="00B05BD3" w:rsidRPr="002D0F4B" w:rsidRDefault="002D0F4B" w:rsidP="00B05BD3">
      <w:pPr>
        <w:tabs>
          <w:tab w:val="left" w:pos="1843"/>
        </w:tabs>
        <w:contextualSpacing/>
        <w:jc w:val="both"/>
        <w:rPr>
          <w:rFonts w:eastAsiaTheme="minorHAnsi"/>
          <w:lang w:val="kk-KZ" w:eastAsia="en-US"/>
        </w:rPr>
      </w:pPr>
      <w:r>
        <w:rPr>
          <w:rFonts w:eastAsiaTheme="minorHAnsi"/>
          <w:lang w:val="kk-KZ" w:eastAsia="en-US"/>
        </w:rPr>
        <w:t xml:space="preserve">        </w:t>
      </w:r>
      <w:r w:rsidR="00B05BD3" w:rsidRPr="002D0F4B">
        <w:rPr>
          <w:rFonts w:eastAsiaTheme="minorHAnsi"/>
          <w:lang w:val="kk-KZ" w:eastAsia="en-US"/>
        </w:rPr>
        <w:t>Осы техникалық ерекшелікке сәйкес қызметтер көрсету шеңберінде Орындаушы мынадай қызметтерді ұсынуға міндеттенеді:</w:t>
      </w:r>
    </w:p>
    <w:p w14:paraId="2B11CBCA" w14:textId="77777777" w:rsidR="00B05BD3" w:rsidRPr="002D0F4B" w:rsidRDefault="00B05BD3" w:rsidP="00B05BD3">
      <w:pPr>
        <w:tabs>
          <w:tab w:val="left" w:pos="1843"/>
        </w:tabs>
        <w:contextualSpacing/>
        <w:jc w:val="both"/>
        <w:rPr>
          <w:rFonts w:eastAsiaTheme="minorHAnsi"/>
          <w:lang w:val="kk-KZ" w:eastAsia="en-US"/>
        </w:rPr>
      </w:pPr>
      <w:r w:rsidRPr="002D0F4B">
        <w:rPr>
          <w:rFonts w:eastAsiaTheme="minorHAnsi"/>
          <w:lang w:val="kk-KZ" w:eastAsia="en-US"/>
        </w:rPr>
        <w:t>1.1. Сервистік техникалық қызмет көрсету.</w:t>
      </w:r>
    </w:p>
    <w:p w14:paraId="64C3DAA0" w14:textId="77777777" w:rsidR="00B05BD3" w:rsidRPr="002D0F4B" w:rsidRDefault="00B05BD3" w:rsidP="00B05BD3">
      <w:pPr>
        <w:tabs>
          <w:tab w:val="left" w:pos="1843"/>
        </w:tabs>
        <w:contextualSpacing/>
        <w:jc w:val="both"/>
        <w:rPr>
          <w:rFonts w:eastAsiaTheme="minorHAnsi"/>
          <w:lang w:val="kk-KZ" w:eastAsia="en-US"/>
        </w:rPr>
      </w:pPr>
      <w:r w:rsidRPr="002D0F4B">
        <w:rPr>
          <w:rFonts w:eastAsiaTheme="minorHAnsi"/>
          <w:lang w:val="kk-KZ" w:eastAsia="en-US"/>
        </w:rPr>
        <w:t>1.2. Көрсетілген қызметтерге, орындалған жұмыстарға, сондай-ақ тораптарға, бөлшектер мен шығыс материалдарына кепілдік (кемінде 12 ай).</w:t>
      </w:r>
    </w:p>
    <w:p w14:paraId="48A70896" w14:textId="77777777" w:rsidR="00B05BD3" w:rsidRPr="002D0F4B" w:rsidRDefault="00B05BD3" w:rsidP="00B05BD3">
      <w:pPr>
        <w:tabs>
          <w:tab w:val="left" w:pos="1843"/>
        </w:tabs>
        <w:contextualSpacing/>
        <w:jc w:val="both"/>
        <w:rPr>
          <w:rFonts w:eastAsiaTheme="minorHAnsi"/>
          <w:lang w:val="kk-KZ" w:eastAsia="en-US"/>
        </w:rPr>
      </w:pPr>
      <w:r w:rsidRPr="002D0F4B">
        <w:rPr>
          <w:rFonts w:eastAsiaTheme="minorHAnsi"/>
          <w:lang w:val="kk-KZ" w:eastAsia="en-US"/>
        </w:rPr>
        <w:t>1.3. Дайындаушы зауыт орнатқан қосалқы бөлшектерді, жабдық блоктарын жеткізу және ауыстыру (Ақаулықты диагностикалау; мүмкін болса, орнында жою; қосалқы бөлшекті немесе ақаулы торапты жаңасына ауыстыру).</w:t>
      </w:r>
    </w:p>
    <w:p w14:paraId="4B0141E0" w14:textId="77777777" w:rsidR="00B05BD3" w:rsidRPr="002D0F4B" w:rsidRDefault="00B05BD3" w:rsidP="00B05BD3">
      <w:pPr>
        <w:tabs>
          <w:tab w:val="left" w:pos="1843"/>
        </w:tabs>
        <w:contextualSpacing/>
        <w:jc w:val="both"/>
        <w:rPr>
          <w:rFonts w:eastAsiaTheme="minorHAnsi"/>
          <w:lang w:val="kk-KZ" w:eastAsia="en-US"/>
        </w:rPr>
      </w:pPr>
      <w:r w:rsidRPr="002D0F4B">
        <w:rPr>
          <w:rFonts w:eastAsiaTheme="minorHAnsi"/>
          <w:lang w:val="kk-KZ" w:eastAsia="en-US"/>
        </w:rPr>
        <w:t>1.4. Қызметтер көрсетуді бастар алдында орындаушы шарт жасалған сәттен бастап 10 (он) жұмыс күні ішінде міндетті:</w:t>
      </w:r>
    </w:p>
    <w:p w14:paraId="0A4910FC" w14:textId="77777777" w:rsidR="00B05BD3" w:rsidRPr="002D0F4B" w:rsidRDefault="00B05BD3" w:rsidP="00B05BD3">
      <w:pPr>
        <w:tabs>
          <w:tab w:val="left" w:pos="1843"/>
        </w:tabs>
        <w:contextualSpacing/>
        <w:jc w:val="both"/>
        <w:rPr>
          <w:rFonts w:eastAsiaTheme="minorHAnsi"/>
          <w:lang w:eastAsia="en-US"/>
        </w:rPr>
      </w:pPr>
      <w:r w:rsidRPr="002D0F4B">
        <w:rPr>
          <w:rFonts w:eastAsiaTheme="minorHAnsi"/>
          <w:lang w:eastAsia="en-US"/>
        </w:rPr>
        <w:t>1.4.1. Жүйенің жұмысын диагностикалау және тексеру актісін ұсыну.</w:t>
      </w:r>
    </w:p>
    <w:p w14:paraId="301D4886" w14:textId="77777777" w:rsidR="00B05BD3" w:rsidRPr="002D0F4B" w:rsidRDefault="00B05BD3" w:rsidP="00B05BD3">
      <w:pPr>
        <w:tabs>
          <w:tab w:val="left" w:pos="1843"/>
        </w:tabs>
        <w:contextualSpacing/>
        <w:jc w:val="both"/>
        <w:rPr>
          <w:rFonts w:eastAsiaTheme="minorHAnsi"/>
          <w:lang w:eastAsia="en-US"/>
        </w:rPr>
      </w:pPr>
      <w:r w:rsidRPr="002D0F4B">
        <w:rPr>
          <w:rFonts w:eastAsiaTheme="minorHAnsi"/>
          <w:lang w:eastAsia="en-US"/>
        </w:rPr>
        <w:t>1.4.2. ЖАЖ (жоспарлы-алдын алу жұмыстары) кестесін әзірлеу және Тапсырыс берушімен келісу.</w:t>
      </w:r>
    </w:p>
    <w:p w14:paraId="6E740043" w14:textId="77777777" w:rsidR="00B05BD3" w:rsidRPr="002D0F4B" w:rsidRDefault="00B05BD3" w:rsidP="00B05BD3">
      <w:pPr>
        <w:tabs>
          <w:tab w:val="left" w:pos="1843"/>
        </w:tabs>
        <w:contextualSpacing/>
        <w:jc w:val="both"/>
        <w:rPr>
          <w:rFonts w:eastAsiaTheme="minorHAnsi"/>
          <w:lang w:eastAsia="en-US"/>
        </w:rPr>
      </w:pPr>
      <w:r w:rsidRPr="002D0F4B">
        <w:rPr>
          <w:rFonts w:eastAsiaTheme="minorHAnsi"/>
          <w:lang w:eastAsia="en-US"/>
        </w:rPr>
        <w:t>1.4.3. Қауіптілігі жоғары қызмет көрсетуге жіберілген объектілерде қызмет көрсетуге рұқсат-наряд беру құқығымен, рұқсат беруші, жұмыс жүргізуші және бригада мүшелерін қауіпсіз қызмет көрсетуге жауапты тұлғаларды тағайындау туралы Орындаушы бұйрықтарының көшірмелерін ұсыну.</w:t>
      </w:r>
    </w:p>
    <w:p w14:paraId="282267EC" w14:textId="77777777" w:rsidR="00B05BD3" w:rsidRPr="002D0F4B" w:rsidRDefault="00B05BD3" w:rsidP="00B05BD3">
      <w:pPr>
        <w:tabs>
          <w:tab w:val="left" w:pos="1843"/>
        </w:tabs>
        <w:contextualSpacing/>
        <w:jc w:val="both"/>
        <w:rPr>
          <w:rFonts w:eastAsiaTheme="minorHAnsi"/>
          <w:lang w:eastAsia="en-US"/>
        </w:rPr>
      </w:pPr>
      <w:r w:rsidRPr="002D0F4B">
        <w:rPr>
          <w:rFonts w:eastAsiaTheme="minorHAnsi"/>
          <w:lang w:eastAsia="en-US"/>
        </w:rPr>
        <w:t>1.4.4. Объектілерде қызмет көрсетуге тартылатын қызметкерлердің тегін, атын, әкесінің атын, төлқұжат деректерін көрсете отырып тізімін ұсыну.</w:t>
      </w:r>
    </w:p>
    <w:p w14:paraId="14EB99C7" w14:textId="77777777" w:rsidR="00B05BD3" w:rsidRPr="002D0F4B" w:rsidRDefault="00B05BD3" w:rsidP="00B05BD3">
      <w:pPr>
        <w:tabs>
          <w:tab w:val="left" w:pos="993"/>
        </w:tabs>
        <w:contextualSpacing/>
        <w:rPr>
          <w:rFonts w:eastAsiaTheme="minorHAnsi"/>
          <w:bCs/>
          <w:lang w:eastAsia="en-US"/>
        </w:rPr>
      </w:pPr>
      <w:r w:rsidRPr="002D0F4B">
        <w:rPr>
          <w:rFonts w:eastAsiaTheme="minorHAnsi"/>
          <w:bCs/>
          <w:lang w:eastAsia="en-US"/>
        </w:rPr>
        <w:t>1.4.5. Қызметкерлердің оқудан өткенін және білімін тексергенін растайтын құжаттарды ұсыну</w:t>
      </w:r>
    </w:p>
    <w:p w14:paraId="2D771167" w14:textId="2CB5A192" w:rsidR="00B05BD3" w:rsidRDefault="00B05BD3" w:rsidP="00B05BD3">
      <w:pPr>
        <w:tabs>
          <w:tab w:val="left" w:pos="993"/>
        </w:tabs>
        <w:contextualSpacing/>
        <w:rPr>
          <w:rFonts w:eastAsiaTheme="minorHAnsi"/>
          <w:bCs/>
          <w:lang w:eastAsia="en-US"/>
        </w:rPr>
      </w:pPr>
      <w:r w:rsidRPr="002D0F4B">
        <w:rPr>
          <w:rFonts w:eastAsiaTheme="minorHAnsi"/>
          <w:bCs/>
          <w:lang w:eastAsia="en-US"/>
        </w:rPr>
        <w:lastRenderedPageBreak/>
        <w:t>1.4.6. Жұмысты орындау үшін қажетті құралдар тізімі.</w:t>
      </w:r>
    </w:p>
    <w:p w14:paraId="4F041C9B" w14:textId="77777777" w:rsidR="002D0F4B" w:rsidRPr="002D0F4B" w:rsidRDefault="002D0F4B" w:rsidP="00B05BD3">
      <w:pPr>
        <w:tabs>
          <w:tab w:val="left" w:pos="993"/>
        </w:tabs>
        <w:contextualSpacing/>
        <w:rPr>
          <w:rFonts w:eastAsiaTheme="minorHAnsi"/>
          <w:bCs/>
          <w:lang w:eastAsia="en-US"/>
        </w:rPr>
      </w:pPr>
    </w:p>
    <w:p w14:paraId="4BE37967" w14:textId="77777777" w:rsidR="00B05BD3" w:rsidRPr="002D0F4B" w:rsidRDefault="00B05BD3" w:rsidP="00B05BD3">
      <w:pPr>
        <w:tabs>
          <w:tab w:val="left" w:pos="993"/>
        </w:tabs>
        <w:contextualSpacing/>
        <w:rPr>
          <w:rFonts w:eastAsiaTheme="minorHAnsi"/>
          <w:b/>
          <w:lang w:eastAsia="en-US"/>
        </w:rPr>
      </w:pPr>
      <w:r w:rsidRPr="002D0F4B">
        <w:rPr>
          <w:rFonts w:eastAsiaTheme="minorHAnsi"/>
          <w:b/>
          <w:lang w:eastAsia="en-US"/>
        </w:rPr>
        <w:t>1. ЖҰМЫС ҚҰРАМЫ</w:t>
      </w:r>
    </w:p>
    <w:p w14:paraId="70B54E37" w14:textId="77777777" w:rsidR="00B05BD3" w:rsidRPr="002D0F4B" w:rsidRDefault="00B05BD3" w:rsidP="00B05BD3">
      <w:pPr>
        <w:tabs>
          <w:tab w:val="left" w:pos="993"/>
        </w:tabs>
        <w:contextualSpacing/>
        <w:rPr>
          <w:rFonts w:eastAsiaTheme="minorHAnsi"/>
          <w:bCs/>
          <w:lang w:eastAsia="en-US"/>
        </w:rPr>
      </w:pPr>
      <w:r w:rsidRPr="002D0F4B">
        <w:rPr>
          <w:rFonts w:eastAsiaTheme="minorHAnsi"/>
          <w:bCs/>
          <w:lang w:eastAsia="en-US"/>
        </w:rPr>
        <w:t>1.1. №1 кестеде қызмет көрсету және қолдау үшін және жұмыс жағдайында қажетті жұмыстардың тізімі келтірілген.</w:t>
      </w:r>
    </w:p>
    <w:p w14:paraId="4725F955" w14:textId="77777777" w:rsidR="002D0F4B" w:rsidRDefault="002D0F4B" w:rsidP="00B05BD3">
      <w:pPr>
        <w:tabs>
          <w:tab w:val="left" w:pos="993"/>
        </w:tabs>
        <w:contextualSpacing/>
        <w:rPr>
          <w:rFonts w:eastAsiaTheme="minorHAnsi"/>
          <w:bCs/>
          <w:lang w:eastAsia="en-US"/>
        </w:rPr>
      </w:pPr>
    </w:p>
    <w:p w14:paraId="5A56CCAD" w14:textId="6BCA337B" w:rsidR="00912D6F" w:rsidRPr="002D0F4B" w:rsidRDefault="00B05BD3" w:rsidP="00B05BD3">
      <w:pPr>
        <w:tabs>
          <w:tab w:val="left" w:pos="993"/>
        </w:tabs>
        <w:contextualSpacing/>
        <w:rPr>
          <w:rFonts w:eastAsiaTheme="minorHAnsi"/>
          <w:b/>
          <w:lang w:eastAsia="en-US"/>
        </w:rPr>
      </w:pPr>
      <w:r w:rsidRPr="002D0F4B">
        <w:rPr>
          <w:rFonts w:eastAsiaTheme="minorHAnsi"/>
          <w:bCs/>
          <w:lang w:eastAsia="en-US"/>
        </w:rPr>
        <w:t>№1 кесте</w:t>
      </w:r>
    </w:p>
    <w:tbl>
      <w:tblPr>
        <w:tblStyle w:val="14"/>
        <w:tblpPr w:leftFromText="180" w:rightFromText="180" w:vertAnchor="text" w:horzAnchor="margin" w:tblpX="-39" w:tblpY="207"/>
        <w:tblW w:w="9351" w:type="dxa"/>
        <w:tblLook w:val="04A0" w:firstRow="1" w:lastRow="0" w:firstColumn="1" w:lastColumn="0" w:noHBand="0" w:noVBand="1"/>
      </w:tblPr>
      <w:tblGrid>
        <w:gridCol w:w="704"/>
        <w:gridCol w:w="8647"/>
      </w:tblGrid>
      <w:tr w:rsidR="00912D6F" w:rsidRPr="002D0F4B" w14:paraId="72A33FF6" w14:textId="77777777" w:rsidTr="00912D6F">
        <w:trPr>
          <w:trHeight w:val="414"/>
        </w:trPr>
        <w:tc>
          <w:tcPr>
            <w:tcW w:w="704" w:type="dxa"/>
            <w:shd w:val="clear" w:color="auto" w:fill="auto"/>
          </w:tcPr>
          <w:p w14:paraId="4EF6FABD" w14:textId="77777777" w:rsidR="00912D6F" w:rsidRPr="002D0F4B" w:rsidRDefault="00912D6F" w:rsidP="00912D6F">
            <w:pPr>
              <w:spacing w:after="160" w:line="259" w:lineRule="auto"/>
              <w:contextualSpacing/>
              <w:jc w:val="center"/>
              <w:rPr>
                <w:rFonts w:eastAsiaTheme="minorHAnsi"/>
                <w:b/>
                <w:lang w:eastAsia="en-US"/>
              </w:rPr>
            </w:pPr>
            <w:r w:rsidRPr="002D0F4B">
              <w:rPr>
                <w:rFonts w:eastAsiaTheme="minorHAnsi"/>
                <w:b/>
                <w:lang w:eastAsia="en-US"/>
              </w:rPr>
              <w:t>№</w:t>
            </w:r>
          </w:p>
        </w:tc>
        <w:tc>
          <w:tcPr>
            <w:tcW w:w="8647" w:type="dxa"/>
            <w:shd w:val="clear" w:color="auto" w:fill="auto"/>
            <w:vAlign w:val="center"/>
          </w:tcPr>
          <w:p w14:paraId="73FE0218" w14:textId="0A9E42AF" w:rsidR="00912D6F" w:rsidRPr="002D0F4B" w:rsidRDefault="00B05BD3" w:rsidP="00912D6F">
            <w:pPr>
              <w:spacing w:after="160" w:line="259" w:lineRule="auto"/>
              <w:ind w:left="-142" w:firstLine="426"/>
              <w:contextualSpacing/>
              <w:jc w:val="center"/>
              <w:rPr>
                <w:rFonts w:eastAsiaTheme="minorHAnsi"/>
                <w:b/>
                <w:lang w:eastAsia="en-US"/>
              </w:rPr>
            </w:pPr>
            <w:r w:rsidRPr="002D0F4B">
              <w:rPr>
                <w:rFonts w:eastAsiaTheme="minorHAnsi"/>
                <w:b/>
                <w:lang w:eastAsia="en-US"/>
              </w:rPr>
              <w:t>Жұмыстар тізімі</w:t>
            </w:r>
          </w:p>
        </w:tc>
      </w:tr>
      <w:tr w:rsidR="00912D6F" w:rsidRPr="002D0F4B" w14:paraId="64A43BB5" w14:textId="77777777" w:rsidTr="00912D6F">
        <w:trPr>
          <w:trHeight w:val="4842"/>
        </w:trPr>
        <w:tc>
          <w:tcPr>
            <w:tcW w:w="704" w:type="dxa"/>
            <w:shd w:val="clear" w:color="auto" w:fill="auto"/>
          </w:tcPr>
          <w:p w14:paraId="7BD9BA46" w14:textId="4C5F4329" w:rsidR="00912D6F" w:rsidRPr="002D0F4B" w:rsidRDefault="00B05BD3" w:rsidP="00912D6F">
            <w:pPr>
              <w:spacing w:after="160" w:line="259" w:lineRule="auto"/>
              <w:ind w:firstLine="34"/>
              <w:contextualSpacing/>
              <w:jc w:val="center"/>
              <w:rPr>
                <w:rFonts w:eastAsiaTheme="minorHAnsi"/>
                <w:lang w:val="kk-KZ" w:eastAsia="en-US"/>
              </w:rPr>
            </w:pPr>
            <w:r w:rsidRPr="002D0F4B">
              <w:rPr>
                <w:rFonts w:eastAsiaTheme="minorHAnsi"/>
                <w:lang w:val="kk-KZ" w:eastAsia="en-US"/>
              </w:rPr>
              <w:t>1</w:t>
            </w:r>
          </w:p>
        </w:tc>
        <w:tc>
          <w:tcPr>
            <w:tcW w:w="8647" w:type="dxa"/>
            <w:shd w:val="clear" w:color="auto" w:fill="auto"/>
          </w:tcPr>
          <w:p w14:paraId="10133A35" w14:textId="5C83EE71"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V</w:t>
            </w:r>
            <w:r w:rsidRPr="002D0F4B">
              <w:rPr>
                <w:rFonts w:eastAsiaTheme="minorHAnsi"/>
                <w:bCs/>
                <w:lang w:val="kk-KZ" w:eastAsia="en-US"/>
              </w:rPr>
              <w:t>НР</w:t>
            </w:r>
            <w:r w:rsidRPr="002D0F4B">
              <w:rPr>
                <w:rFonts w:eastAsiaTheme="minorHAnsi"/>
                <w:bCs/>
                <w:lang w:eastAsia="en-US"/>
              </w:rPr>
              <w:t xml:space="preserve"> газды деконтаминациялау машинасы</w:t>
            </w:r>
          </w:p>
          <w:p w14:paraId="4CACAB0A"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 Жабдықтың диагностикасы және ақау актісін жасау.</w:t>
            </w:r>
          </w:p>
          <w:p w14:paraId="172A89C8"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2. Бағдарламалық мәзірде әртүрлі мөлшердегі 4 бөлме үшін жаңа режимдерді бағдарламалау.</w:t>
            </w:r>
          </w:p>
          <w:p w14:paraId="55F48DC1"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3. Жаңа бөлмелер үшін параметр мәндерін реттеңіз.</w:t>
            </w:r>
          </w:p>
          <w:p w14:paraId="21EF05A0"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4. Таразының жұмысын реттеңіз.</w:t>
            </w:r>
          </w:p>
          <w:p w14:paraId="69B77CCD"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5. Жабдықтың электр тораптарының ақауларын жою.</w:t>
            </w:r>
          </w:p>
          <w:p w14:paraId="3F3BAEB9"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6. Толтыру торабын тазалаңыз.</w:t>
            </w:r>
          </w:p>
          <w:p w14:paraId="6FAAB869"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7. Сутегі асқын тотығының берілуін калибрлеу.</w:t>
            </w:r>
          </w:p>
          <w:p w14:paraId="03717FBF"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8. Температура датчиктерін калибрлеу.</w:t>
            </w:r>
          </w:p>
          <w:p w14:paraId="343E6F92"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9. Трансформаторлардың жұмыс қабілеттілігін тексеру.</w:t>
            </w:r>
          </w:p>
          <w:p w14:paraId="5A4AFBD2"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10. Жабдықтың барлық механикалық тораптарын тексеріңіз.</w:t>
            </w:r>
          </w:p>
          <w:p w14:paraId="09AB8195"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11. Соленоидты клапандардың ақауларын жою.</w:t>
            </w:r>
          </w:p>
          <w:p w14:paraId="1396DFE3"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12. Сүзгіні тексеріп, қажет болған жағдайда ауыстырыңыз.</w:t>
            </w:r>
          </w:p>
          <w:p w14:paraId="1E17C821"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13. Жабдық беттерінің сыртқы және ішкі бөліктерін тазалау.</w:t>
            </w:r>
          </w:p>
          <w:p w14:paraId="11656A77"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14. Барлық режимдерде қоспаның ағындарының жылдамдығын реттеңіз.</w:t>
            </w:r>
          </w:p>
          <w:p w14:paraId="7AB20DDA"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15. Барлық анықталған ақауларды жою.</w:t>
            </w:r>
          </w:p>
          <w:p w14:paraId="6E022DCE" w14:textId="7F0960DF" w:rsidR="00912D6F" w:rsidRPr="002D0F4B" w:rsidRDefault="00B05BD3" w:rsidP="00B05BD3">
            <w:pPr>
              <w:tabs>
                <w:tab w:val="left" w:pos="600"/>
              </w:tabs>
              <w:spacing w:after="160" w:line="259" w:lineRule="auto"/>
              <w:contextualSpacing/>
              <w:rPr>
                <w:rFonts w:eastAsiaTheme="minorHAnsi"/>
                <w:bCs/>
                <w:lang w:val="kk-KZ" w:eastAsia="en-US"/>
              </w:rPr>
            </w:pPr>
            <w:r w:rsidRPr="002D0F4B">
              <w:rPr>
                <w:rFonts w:eastAsiaTheme="minorHAnsi"/>
                <w:bCs/>
                <w:lang w:val="kk-KZ" w:eastAsia="en-US"/>
              </w:rPr>
              <w:t xml:space="preserve">    16. Жабдықтың барлық режимдерінің жұмысын іске қосу және тестілеу.</w:t>
            </w:r>
          </w:p>
        </w:tc>
      </w:tr>
      <w:tr w:rsidR="00912D6F" w:rsidRPr="002D0F4B" w14:paraId="19779E8F" w14:textId="77777777" w:rsidTr="00B05BD3">
        <w:trPr>
          <w:trHeight w:val="274"/>
        </w:trPr>
        <w:tc>
          <w:tcPr>
            <w:tcW w:w="704" w:type="dxa"/>
            <w:shd w:val="clear" w:color="auto" w:fill="auto"/>
          </w:tcPr>
          <w:p w14:paraId="0B9382F9"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t>2</w:t>
            </w:r>
          </w:p>
        </w:tc>
        <w:tc>
          <w:tcPr>
            <w:tcW w:w="8647" w:type="dxa"/>
            <w:shd w:val="clear" w:color="auto" w:fill="auto"/>
          </w:tcPr>
          <w:p w14:paraId="4F5C356D"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Стерилизаторлар</w:t>
            </w:r>
          </w:p>
          <w:p w14:paraId="1F7A8844" w14:textId="77777777" w:rsidR="00B05BD3" w:rsidRPr="002D0F4B" w:rsidRDefault="00B05BD3" w:rsidP="00B05BD3">
            <w:pPr>
              <w:spacing w:after="160" w:line="259" w:lineRule="auto"/>
              <w:ind w:left="325" w:firstLine="142"/>
              <w:contextualSpacing/>
              <w:rPr>
                <w:rFonts w:eastAsiaTheme="minorHAnsi"/>
                <w:bCs/>
                <w:u w:val="single"/>
                <w:lang w:eastAsia="en-US"/>
              </w:rPr>
            </w:pPr>
            <w:r w:rsidRPr="002D0F4B">
              <w:rPr>
                <w:rFonts w:eastAsiaTheme="minorHAnsi"/>
                <w:bCs/>
                <w:u w:val="single"/>
                <w:lang w:eastAsia="en-US"/>
              </w:rPr>
              <w:t>1. Жабдықтың диагностикасы және ақау актісін жасау.</w:t>
            </w:r>
          </w:p>
          <w:p w14:paraId="3ACA613C"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2. C-S-BDS-SV1 индикаторларын қолдана отырып, bowie-dick тестін өткізіңіз.</w:t>
            </w:r>
          </w:p>
          <w:p w14:paraId="01010E0C"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3. Жабдықты басқару жүйесін теңшеңіз.</w:t>
            </w:r>
          </w:p>
          <w:p w14:paraId="20848E45"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4. Жабдықтың электр тораптарындағы ақаулықты жою.</w:t>
            </w:r>
          </w:p>
          <w:p w14:paraId="1852B17B"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5. Су сорғысының ақаулығын жойыңыз және іске қосыңыз.</w:t>
            </w:r>
          </w:p>
          <w:p w14:paraId="376F7471"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6. Соленоидты клапандардың ақауларын жою.</w:t>
            </w:r>
          </w:p>
          <w:p w14:paraId="49D2F073"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7. Трансформаторлардың жұмыс қабілеттілігін тексеру.</w:t>
            </w:r>
          </w:p>
          <w:p w14:paraId="3C5F4265"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8. Температура сенсорларын калибрлеңіз.</w:t>
            </w:r>
          </w:p>
          <w:p w14:paraId="2D82F5A2"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9. Қысым датчиктерін калибрлеңіз.</w:t>
            </w:r>
          </w:p>
          <w:p w14:paraId="141612A2"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10. Қысым контроллерінің жұмысын реттеңіз.</w:t>
            </w:r>
          </w:p>
          <w:p w14:paraId="2DD58EF8"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11. Жабдықтың герметикалығын тексеру</w:t>
            </w:r>
          </w:p>
          <w:p w14:paraId="74DA89D2"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12. Деконтаминациялық сүзгінің герметикалығын тексеру</w:t>
            </w:r>
          </w:p>
          <w:p w14:paraId="7EE6334C"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13. Пневматикалық жабдық жүйесінің ақауларын жою</w:t>
            </w:r>
          </w:p>
          <w:p w14:paraId="604AEE1B"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14. Жабдықтың барлық механикалық тораптарын тексеру</w:t>
            </w:r>
          </w:p>
          <w:p w14:paraId="359D799F"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15. Ақаулы батареяларды ауыстырыңыз</w:t>
            </w:r>
          </w:p>
          <w:p w14:paraId="754F8D3E"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16. Қажет болса, сүзгіні ауыстырыңыз</w:t>
            </w:r>
          </w:p>
          <w:p w14:paraId="07EA847B"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17. Жабдық беттерінің сыртқы және ішкі бөліктерін тазалау</w:t>
            </w:r>
          </w:p>
          <w:p w14:paraId="4AE90706"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18. Барлық анықталған ақауларды жою.</w:t>
            </w:r>
          </w:p>
          <w:p w14:paraId="755D5AF7" w14:textId="68BF4EB0" w:rsidR="00912D6F" w:rsidRPr="002D0F4B" w:rsidRDefault="00B05BD3" w:rsidP="00B05BD3">
            <w:pPr>
              <w:tabs>
                <w:tab w:val="left" w:pos="600"/>
              </w:tabs>
              <w:spacing w:after="160" w:line="259" w:lineRule="auto"/>
              <w:ind w:left="467"/>
              <w:contextualSpacing/>
              <w:jc w:val="both"/>
              <w:rPr>
                <w:rFonts w:eastAsiaTheme="minorHAnsi"/>
                <w:bCs/>
                <w:lang w:eastAsia="en-US"/>
              </w:rPr>
            </w:pPr>
            <w:r w:rsidRPr="002D0F4B">
              <w:rPr>
                <w:rFonts w:eastAsiaTheme="minorHAnsi"/>
                <w:bCs/>
                <w:u w:val="single"/>
                <w:lang w:eastAsia="en-US"/>
              </w:rPr>
              <w:t>19. Жабдықтың барлық режимдерінің жұмысын іске қосу және тестілеу</w:t>
            </w:r>
          </w:p>
        </w:tc>
      </w:tr>
      <w:tr w:rsidR="00912D6F" w:rsidRPr="002D0F4B" w14:paraId="6DE2ED08" w14:textId="77777777" w:rsidTr="00912D6F">
        <w:trPr>
          <w:trHeight w:val="2278"/>
        </w:trPr>
        <w:tc>
          <w:tcPr>
            <w:tcW w:w="704" w:type="dxa"/>
            <w:shd w:val="clear" w:color="auto" w:fill="auto"/>
          </w:tcPr>
          <w:p w14:paraId="1D0A8BEC"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lastRenderedPageBreak/>
              <w:t>3</w:t>
            </w:r>
          </w:p>
        </w:tc>
        <w:tc>
          <w:tcPr>
            <w:tcW w:w="8647" w:type="dxa"/>
            <w:shd w:val="clear" w:color="auto" w:fill="auto"/>
          </w:tcPr>
          <w:p w14:paraId="237B68D0"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Жуу жабдығы</w:t>
            </w:r>
          </w:p>
          <w:p w14:paraId="5070BC64"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 Жабдықтың диагностикасы және ақау актісін жасау.</w:t>
            </w:r>
          </w:p>
          <w:p w14:paraId="0FF83773"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2. Жабдықты басқару жүйесін теңшеңіз</w:t>
            </w:r>
          </w:p>
          <w:p w14:paraId="4073F891"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3. Жабдықтың электр тораптарындағы ақаулықты жою.</w:t>
            </w:r>
          </w:p>
          <w:p w14:paraId="3C139896"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4. Трансформаторлардың жұмыс қабілеттілігін тексеру</w:t>
            </w:r>
          </w:p>
          <w:p w14:paraId="56D17806"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5. Температура сенсорларын калибрлеңіз.</w:t>
            </w:r>
          </w:p>
          <w:p w14:paraId="3CF66D99"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6. Жабдықтың барлық механикалық тораптарын тексеру</w:t>
            </w:r>
          </w:p>
          <w:p w14:paraId="54D7643E"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7. Пневматикалық жабдық жүйесінің жұмысын тексеру</w:t>
            </w:r>
          </w:p>
          <w:p w14:paraId="662D7A4F"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8. Соленоидты клапандардың ақауларын жою</w:t>
            </w:r>
          </w:p>
          <w:p w14:paraId="79BA1617"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9. Ауа компрессорының ақауларын жою</w:t>
            </w:r>
          </w:p>
          <w:p w14:paraId="72EE780C"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10. Жабдықтың герметикалығын тексеру</w:t>
            </w:r>
          </w:p>
          <w:p w14:paraId="418062C3"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11. Камераның тығыздығын тексеріңіз</w:t>
            </w:r>
          </w:p>
          <w:p w14:paraId="7559BD29"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12. Камера есіктерінің ақаулығын тексеріңіз</w:t>
            </w:r>
          </w:p>
          <w:p w14:paraId="0EBAC46F"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13. Қыздыру элементтерінің жұмысын тексеріңіз</w:t>
            </w:r>
          </w:p>
          <w:p w14:paraId="2E0E9797"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14. Химиялық диспенсерлердің жұмысын тексеріңіз. ерітінді</w:t>
            </w:r>
          </w:p>
          <w:p w14:paraId="00DA375A"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15. Барлық қосылыстардың герметикалығын тексеріңіз</w:t>
            </w:r>
          </w:p>
          <w:p w14:paraId="4E8A33B6"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16. Барлық анықталған ақауларды жою.</w:t>
            </w:r>
          </w:p>
          <w:p w14:paraId="34103C38" w14:textId="14ED137C" w:rsidR="00912D6F" w:rsidRPr="002D0F4B" w:rsidRDefault="00A33DF2" w:rsidP="00A33DF2">
            <w:pPr>
              <w:spacing w:after="160" w:line="259" w:lineRule="auto"/>
              <w:contextualSpacing/>
              <w:rPr>
                <w:rFonts w:eastAsiaTheme="minorHAnsi"/>
                <w:lang w:eastAsia="en-US"/>
              </w:rPr>
            </w:pPr>
            <w:r w:rsidRPr="002D0F4B">
              <w:rPr>
                <w:rFonts w:eastAsiaTheme="minorHAnsi"/>
                <w:lang w:val="kk-KZ" w:eastAsia="en-US"/>
              </w:rPr>
              <w:t xml:space="preserve">     </w:t>
            </w:r>
            <w:r w:rsidRPr="002D0F4B">
              <w:rPr>
                <w:rFonts w:eastAsiaTheme="minorHAnsi"/>
                <w:lang w:eastAsia="en-US"/>
              </w:rPr>
              <w:t>17. Жабдықтың барлық режимдерінің жұмысын іске қосу және тестілеу</w:t>
            </w:r>
          </w:p>
        </w:tc>
      </w:tr>
      <w:tr w:rsidR="00912D6F" w:rsidRPr="002D0F4B" w14:paraId="0D868A1F" w14:textId="77777777" w:rsidTr="00912D6F">
        <w:trPr>
          <w:trHeight w:val="2278"/>
        </w:trPr>
        <w:tc>
          <w:tcPr>
            <w:tcW w:w="704" w:type="dxa"/>
            <w:shd w:val="clear" w:color="auto" w:fill="auto"/>
          </w:tcPr>
          <w:p w14:paraId="35AC510E"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t>4</w:t>
            </w:r>
          </w:p>
        </w:tc>
        <w:tc>
          <w:tcPr>
            <w:tcW w:w="8647" w:type="dxa"/>
            <w:shd w:val="clear" w:color="auto" w:fill="auto"/>
          </w:tcPr>
          <w:p w14:paraId="3223492C"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Биологиялық қауіпсіздік шкафтары</w:t>
            </w:r>
          </w:p>
          <w:p w14:paraId="0EBAF866"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 Жабдықтың диагностикасы және ақау актісін жасау.</w:t>
            </w:r>
          </w:p>
          <w:p w14:paraId="35D82B9C"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2. Жабдықты басқару жүйесін теңшеңіз</w:t>
            </w:r>
          </w:p>
          <w:p w14:paraId="410DCF3F"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3. Жабдықтың электр тораптарының ақауларын тексеріңіз.</w:t>
            </w:r>
          </w:p>
          <w:p w14:paraId="49D479FB"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4. Ауа сорғысының жұмысын тексеріңіз және ақаулар болған жағдайда оларды түзетіңіз.</w:t>
            </w:r>
          </w:p>
          <w:p w14:paraId="775860B5"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5. Сүзгіні тексеріп, қажет болған жағдайда ауыстырыңыз</w:t>
            </w:r>
          </w:p>
          <w:p w14:paraId="1482E762"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6. Тұрақты ауа ағындарының қозғалысын реттеңіз(түтін / бу арқылы визуализация)</w:t>
            </w:r>
          </w:p>
          <w:p w14:paraId="7CF3562B"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7. Жұмыс аймағының жарықтандырылуын тексеру</w:t>
            </w:r>
          </w:p>
          <w:p w14:paraId="1E3D98F9"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8. Жұмыс кезінде пайда болатын ауа ағындарының жылдамдығы мен шығынын реттеңіз</w:t>
            </w:r>
          </w:p>
          <w:p w14:paraId="3C224AEB"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9. Шу сынағын өткізіңіз</w:t>
            </w:r>
          </w:p>
          <w:p w14:paraId="0AA0F7A2"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10. Діріл сынағын өткізу</w:t>
            </w:r>
          </w:p>
          <w:p w14:paraId="5C48C8A8"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11. Барлық қосылыстардың герметикалығын тексеріңіз</w:t>
            </w:r>
          </w:p>
          <w:p w14:paraId="6F46C7D2"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12. Барлық анықталған ақауларды жою</w:t>
            </w:r>
          </w:p>
          <w:p w14:paraId="7C98D093" w14:textId="096CA79F" w:rsidR="00912D6F"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13. Жабдықтың барлық режимдерінің жұмысын іске қосу және тестілеу</w:t>
            </w:r>
          </w:p>
        </w:tc>
      </w:tr>
      <w:tr w:rsidR="00912D6F" w:rsidRPr="0041274F" w14:paraId="4DF105F4" w14:textId="77777777" w:rsidTr="00912D6F">
        <w:trPr>
          <w:trHeight w:val="704"/>
        </w:trPr>
        <w:tc>
          <w:tcPr>
            <w:tcW w:w="704" w:type="dxa"/>
            <w:shd w:val="clear" w:color="auto" w:fill="auto"/>
          </w:tcPr>
          <w:p w14:paraId="7D6D7E55"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t>5</w:t>
            </w:r>
          </w:p>
        </w:tc>
        <w:tc>
          <w:tcPr>
            <w:tcW w:w="8647" w:type="dxa"/>
            <w:shd w:val="clear" w:color="auto" w:fill="auto"/>
          </w:tcPr>
          <w:p w14:paraId="701812FB"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Су тазарту жүйесі</w:t>
            </w:r>
          </w:p>
          <w:p w14:paraId="669D13E7"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 Жабдықтың диагностикасы және ақау актісін жасау.</w:t>
            </w:r>
          </w:p>
          <w:p w14:paraId="33117456"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2. Жабдықты басқару жүйесін теңшеңіз</w:t>
            </w:r>
          </w:p>
          <w:p w14:paraId="3FA8E4E7"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3. Жабдықтың электр тораптарындағы ақаулықты жою.</w:t>
            </w:r>
          </w:p>
          <w:p w14:paraId="4D624DB4"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4. Жабдықтың барлық механикалық тораптарын тексеру</w:t>
            </w:r>
          </w:p>
          <w:p w14:paraId="4F4BDFC9"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5. Қажет болса, сүзгіні ауыстырыңыз</w:t>
            </w:r>
          </w:p>
          <w:p w14:paraId="2CD5035A"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6. Барлық қосылыстардың герметикалығын тексеріңіз</w:t>
            </w:r>
          </w:p>
          <w:p w14:paraId="02EE6BAA"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7. Барлық анықталған ақауларды жою</w:t>
            </w:r>
          </w:p>
          <w:p w14:paraId="1B7AB7FC" w14:textId="017E5F9B" w:rsidR="00912D6F" w:rsidRPr="00813991" w:rsidRDefault="00A33DF2" w:rsidP="00A33DF2">
            <w:pPr>
              <w:spacing w:after="160" w:line="259" w:lineRule="auto"/>
              <w:contextualSpacing/>
              <w:rPr>
                <w:rFonts w:eastAsiaTheme="minorHAnsi"/>
                <w:lang w:val="kk-KZ" w:eastAsia="en-US"/>
              </w:rPr>
            </w:pPr>
            <w:r w:rsidRPr="002D0F4B">
              <w:rPr>
                <w:rFonts w:eastAsiaTheme="minorHAnsi"/>
                <w:lang w:val="kk-KZ" w:eastAsia="en-US"/>
              </w:rPr>
              <w:t xml:space="preserve">     </w:t>
            </w:r>
            <w:r w:rsidRPr="00813991">
              <w:rPr>
                <w:rFonts w:eastAsiaTheme="minorHAnsi"/>
                <w:lang w:val="kk-KZ" w:eastAsia="en-US"/>
              </w:rPr>
              <w:t>8. Жабдықтың барлық режимдерінің жұмысын іске қосу және тестілеу</w:t>
            </w:r>
          </w:p>
        </w:tc>
      </w:tr>
      <w:tr w:rsidR="00912D6F" w:rsidRPr="002D0F4B" w14:paraId="47273EC2" w14:textId="77777777" w:rsidTr="00912D6F">
        <w:trPr>
          <w:trHeight w:val="2278"/>
        </w:trPr>
        <w:tc>
          <w:tcPr>
            <w:tcW w:w="704" w:type="dxa"/>
            <w:shd w:val="clear" w:color="auto" w:fill="auto"/>
          </w:tcPr>
          <w:p w14:paraId="327E3F74"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lastRenderedPageBreak/>
              <w:t>6</w:t>
            </w:r>
          </w:p>
        </w:tc>
        <w:tc>
          <w:tcPr>
            <w:tcW w:w="8647" w:type="dxa"/>
            <w:shd w:val="clear" w:color="auto" w:fill="auto"/>
          </w:tcPr>
          <w:p w14:paraId="49F00F0D"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Центрифугалар</w:t>
            </w:r>
          </w:p>
          <w:p w14:paraId="197E49D4"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1.</w:t>
            </w:r>
            <w:r w:rsidRPr="002D0F4B">
              <w:rPr>
                <w:rFonts w:eastAsiaTheme="minorHAnsi"/>
                <w:lang w:eastAsia="en-US"/>
              </w:rPr>
              <w:tab/>
              <w:t>Жабдықтың диагностикасы және ақау актісін жасау.</w:t>
            </w:r>
          </w:p>
          <w:p w14:paraId="1CE31745"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2.</w:t>
            </w:r>
            <w:r w:rsidRPr="002D0F4B">
              <w:rPr>
                <w:rFonts w:eastAsiaTheme="minorHAnsi"/>
                <w:lang w:eastAsia="en-US"/>
              </w:rPr>
              <w:tab/>
              <w:t>Жабдықтың электр тораптарындағы ақаулықты жою.</w:t>
            </w:r>
          </w:p>
          <w:p w14:paraId="4F006FF5"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3.</w:t>
            </w:r>
            <w:r w:rsidRPr="002D0F4B">
              <w:rPr>
                <w:rFonts w:eastAsiaTheme="minorHAnsi"/>
                <w:lang w:eastAsia="en-US"/>
              </w:rPr>
              <w:tab/>
              <w:t>Жабдықтың барлық механикалық тораптарын тексеру</w:t>
            </w:r>
          </w:p>
          <w:p w14:paraId="5ED3E531"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4.</w:t>
            </w:r>
            <w:r w:rsidRPr="002D0F4B">
              <w:rPr>
                <w:rFonts w:eastAsiaTheme="minorHAnsi"/>
                <w:lang w:eastAsia="en-US"/>
              </w:rPr>
              <w:tab/>
              <w:t>Қажет болса, мойынтіректерді ауыстырыңыз.</w:t>
            </w:r>
          </w:p>
          <w:p w14:paraId="020C64D1"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5.</w:t>
            </w:r>
            <w:r w:rsidRPr="002D0F4B">
              <w:rPr>
                <w:rFonts w:eastAsiaTheme="minorHAnsi"/>
                <w:lang w:eastAsia="en-US"/>
              </w:rPr>
              <w:tab/>
              <w:t xml:space="preserve">Салқындату жүйесінің ақауларын жою </w:t>
            </w:r>
          </w:p>
          <w:p w14:paraId="30845B80"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6.</w:t>
            </w:r>
            <w:r w:rsidRPr="002D0F4B">
              <w:rPr>
                <w:rFonts w:eastAsiaTheme="minorHAnsi"/>
                <w:lang w:eastAsia="en-US"/>
              </w:rPr>
              <w:tab/>
              <w:t xml:space="preserve">Жабдық беттерінің сыртқы және ішкі бөліктерін тазалау </w:t>
            </w:r>
          </w:p>
          <w:p w14:paraId="60B71278"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7.</w:t>
            </w:r>
            <w:r w:rsidRPr="002D0F4B">
              <w:rPr>
                <w:rFonts w:eastAsiaTheme="minorHAnsi"/>
                <w:lang w:eastAsia="en-US"/>
              </w:rPr>
              <w:tab/>
              <w:t>Барлық анықталған ақауларды жою.</w:t>
            </w:r>
          </w:p>
          <w:p w14:paraId="1FA990DD" w14:textId="6A4C75AF" w:rsidR="00912D6F" w:rsidRPr="002D0F4B" w:rsidRDefault="00A33DF2" w:rsidP="00A33DF2">
            <w:pPr>
              <w:spacing w:after="160" w:line="259" w:lineRule="auto"/>
              <w:ind w:firstLine="325"/>
              <w:contextualSpacing/>
              <w:rPr>
                <w:rFonts w:eastAsiaTheme="minorHAnsi"/>
                <w:lang w:eastAsia="en-US"/>
              </w:rPr>
            </w:pPr>
            <w:r w:rsidRPr="002D0F4B">
              <w:rPr>
                <w:rFonts w:eastAsiaTheme="minorHAnsi"/>
                <w:lang w:eastAsia="en-US"/>
              </w:rPr>
              <w:t>8.</w:t>
            </w:r>
            <w:r w:rsidRPr="002D0F4B">
              <w:rPr>
                <w:rFonts w:eastAsiaTheme="minorHAnsi"/>
                <w:lang w:eastAsia="en-US"/>
              </w:rPr>
              <w:tab/>
              <w:t>Жабдықтың барлық режимдерінің жұмысын іске қосу және тестілеу</w:t>
            </w:r>
          </w:p>
        </w:tc>
      </w:tr>
    </w:tbl>
    <w:p w14:paraId="479F7576" w14:textId="77777777" w:rsidR="00912D6F" w:rsidRPr="002D0F4B" w:rsidRDefault="00912D6F" w:rsidP="00912D6F">
      <w:pPr>
        <w:tabs>
          <w:tab w:val="left" w:pos="993"/>
        </w:tabs>
        <w:ind w:left="567"/>
        <w:contextualSpacing/>
        <w:jc w:val="both"/>
        <w:rPr>
          <w:b/>
          <w:bCs/>
        </w:rPr>
      </w:pPr>
    </w:p>
    <w:p w14:paraId="5CE1E7B2" w14:textId="290B8B5C" w:rsidR="00912D6F" w:rsidRPr="002D0F4B" w:rsidRDefault="00A33DF2" w:rsidP="00A33DF2">
      <w:pPr>
        <w:pStyle w:val="af"/>
        <w:numPr>
          <w:ilvl w:val="1"/>
          <w:numId w:val="28"/>
        </w:numPr>
        <w:ind w:left="0" w:firstLine="0"/>
        <w:jc w:val="both"/>
        <w:rPr>
          <w:rFonts w:ascii="Times New Roman" w:hAnsi="Times New Roman" w:cs="Times New Roman"/>
        </w:rPr>
      </w:pPr>
      <w:r w:rsidRPr="002D0F4B">
        <w:rPr>
          <w:rFonts w:ascii="Times New Roman" w:hAnsi="Times New Roman" w:cs="Times New Roman"/>
        </w:rPr>
        <w:t>Жұмыстарды жүргізгеннен кейін Орындаушы диагностикалық және баптау рәсімдерінің жүргізілуін қамтамасыз етеді, олардың нәтижелері Орындалған жұмыстардың актісіне қоса беріледі.</w:t>
      </w:r>
    </w:p>
    <w:p w14:paraId="131BB56B" w14:textId="77777777" w:rsidR="00A33DF2" w:rsidRPr="002D0F4B" w:rsidRDefault="00A33DF2" w:rsidP="00A33DF2">
      <w:pPr>
        <w:ind w:left="567"/>
        <w:jc w:val="both"/>
        <w:rPr>
          <w:rFonts w:eastAsiaTheme="minorHAnsi"/>
          <w:b/>
        </w:rPr>
      </w:pPr>
    </w:p>
    <w:p w14:paraId="0CBB0355" w14:textId="77777777" w:rsidR="00A33DF2" w:rsidRPr="002D0F4B" w:rsidRDefault="00A33DF2" w:rsidP="00A33DF2">
      <w:pPr>
        <w:contextualSpacing/>
        <w:jc w:val="both"/>
        <w:rPr>
          <w:rFonts w:eastAsiaTheme="minorHAnsi"/>
          <w:b/>
          <w:bCs/>
          <w:lang w:eastAsia="en-US"/>
        </w:rPr>
      </w:pPr>
      <w:r w:rsidRPr="002D0F4B">
        <w:rPr>
          <w:rFonts w:eastAsiaTheme="minorHAnsi"/>
          <w:b/>
          <w:bCs/>
          <w:lang w:eastAsia="en-US"/>
        </w:rPr>
        <w:t>3. ҚҰЖАТТАМАНЫ ДАЙЫНДАУҒА ЖӘНЕ ЖҰМЫСТАРДЫ БАСҚАРУҒА ҚОЙЫЛАТЫН ТАЛАПТАР</w:t>
      </w:r>
    </w:p>
    <w:p w14:paraId="7D7B839B"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3.1. Орындаушы техникалық қызмет көрсету жөніндегі жұмыстарға Тапсырыс беруші өкілінің қатысуымен ғана жіберіледі.</w:t>
      </w:r>
    </w:p>
    <w:p w14:paraId="0674C633"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3.2. Орындалған жұмыстардың актісін ұсынған кезде Орындаушы көрсетілген қызметтер мен жабдықтармен іс-қимылдар туралы толық мәліметтерді қоса береді, сондай-ақ фотоесеп ұсынады.</w:t>
      </w:r>
    </w:p>
    <w:p w14:paraId="48E453CA"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3.3. Техникалық қызмет көрсету нәтижелері бойынша орындаушы техникалық есеп беріп, одан әрі пайдалану және техникалық қызмет көрсету бойынша ұсыныстар жасауы керек.</w:t>
      </w:r>
    </w:p>
    <w:p w14:paraId="4C10AB51" w14:textId="1B195C8B" w:rsidR="00912D6F" w:rsidRPr="002D0F4B" w:rsidRDefault="00A33DF2" w:rsidP="00A33DF2">
      <w:pPr>
        <w:ind w:firstLine="567"/>
        <w:contextualSpacing/>
        <w:jc w:val="both"/>
        <w:rPr>
          <w:rFonts w:eastAsiaTheme="minorHAnsi"/>
          <w:lang w:eastAsia="en-US"/>
        </w:rPr>
      </w:pPr>
      <w:r w:rsidRPr="002D0F4B">
        <w:rPr>
          <w:rFonts w:eastAsiaTheme="minorHAnsi"/>
          <w:lang w:eastAsia="en-US"/>
        </w:rPr>
        <w:t>3.4. Осы Техникалық шартпен көзделген барлық жұмыстарды жүргізу кезінде ҚР аумағында қолданылатын МЕМСТ, ҚНжЕ, БСО, ЭОЕ және басқа да нормативтік құжаттардың талаптарын орындау.</w:t>
      </w:r>
    </w:p>
    <w:p w14:paraId="4D712A21" w14:textId="77777777" w:rsidR="00A33DF2" w:rsidRPr="002D0F4B" w:rsidRDefault="00A33DF2" w:rsidP="00A33DF2">
      <w:pPr>
        <w:tabs>
          <w:tab w:val="left" w:pos="851"/>
        </w:tabs>
        <w:ind w:firstLine="567"/>
        <w:contextualSpacing/>
        <w:jc w:val="both"/>
        <w:textAlignment w:val="baseline"/>
        <w:rPr>
          <w:rFonts w:eastAsiaTheme="minorHAnsi"/>
          <w:lang w:eastAsia="en-US"/>
        </w:rPr>
      </w:pPr>
    </w:p>
    <w:p w14:paraId="2A0E61B8" w14:textId="0C6302DA" w:rsidR="00A33DF2" w:rsidRPr="002D0F4B" w:rsidRDefault="00A33DF2" w:rsidP="00A33DF2">
      <w:pPr>
        <w:tabs>
          <w:tab w:val="left" w:pos="851"/>
        </w:tabs>
        <w:contextualSpacing/>
        <w:jc w:val="both"/>
        <w:textAlignment w:val="baseline"/>
        <w:rPr>
          <w:rFonts w:eastAsiaTheme="minorHAnsi"/>
          <w:b/>
          <w:bCs/>
          <w:lang w:eastAsia="en-US"/>
        </w:rPr>
      </w:pPr>
      <w:r w:rsidRPr="002D0F4B">
        <w:rPr>
          <w:rFonts w:eastAsiaTheme="minorHAnsi"/>
          <w:b/>
          <w:bCs/>
          <w:lang w:eastAsia="en-US"/>
        </w:rPr>
        <w:t xml:space="preserve">4. ОРЫНДАУШЫҒА ҚОЙЫЛАТЫН ТАЛАПТАР </w:t>
      </w:r>
    </w:p>
    <w:p w14:paraId="04C787F8"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4.1. Қажетті дағдылары мен білімі бар және жабдық өндірушілердің тиісті сертификаттары бар мамандардың күшімен жабдыққа техникалық қызмет көрсету жөніндегі жұмыстардың барлық түрлерін жүргізу:</w:t>
      </w:r>
    </w:p>
    <w:p w14:paraId="75B7EA71"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Зертхана жағдайында жұмыс істеу біліктілігі мен дағдыларын растайтын биоқауіпсіздік бойынша Сертификат.</w:t>
      </w:r>
    </w:p>
    <w:p w14:paraId="2BA9D77B"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Steris жабдықтарына техникалық қызмет көрсету бойынша біліктілігі мен білімін растайтын Сертификат.</w:t>
      </w:r>
    </w:p>
    <w:p w14:paraId="2DBC48D9"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ISO 14644-3 немесе NSF 49 стандарттарына сәйкес ШҚБ техникалық қызмет көрсету бойынша біліктілігі мен білімін растайтын Сертификат</w:t>
      </w:r>
    </w:p>
    <w:p w14:paraId="2B438B65"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Рұқсат-қысыммен жұмыс істейтін ыдыстармен жұмыс істеуге арналған куәлік.</w:t>
      </w:r>
    </w:p>
    <w:p w14:paraId="59475E02"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Рұқсат-электр қауіпсіздігі бойынша кемінде 1 топтың куәлігі.</w:t>
      </w:r>
    </w:p>
    <w:p w14:paraId="21EE5509"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xml:space="preserve">4.2. Техникалық қызмет көрсету жөніндегі жұмыстарды жүргізу үшін қажетті жеке құрал-сайман мен жабдықтың болуы. </w:t>
      </w:r>
    </w:p>
    <w:p w14:paraId="4F40F9BC"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4.3. Техникалық қызмет көрсетуді жүзеге асыру үшін қажетті жабдықтарды, қосалқы бөлшектер мен шығыс материалдарын Орындаушы сатып алады, олардың құны қызметтердің құнында ескерілген.</w:t>
      </w:r>
    </w:p>
    <w:p w14:paraId="03A5D82E"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4.4. Орындаушы Тапсырыс берушінің аумағында (бастапқы, қайталама, жоспардан тыс, нысаналы) еңбекті қорғау және өрт қауіпсіздігі бойынша нұсқамаларды тиісті журналдарда өз персоналына жаза отырып жүргізуге міндетті.</w:t>
      </w:r>
    </w:p>
    <w:p w14:paraId="7DEA6BE8"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4.5. Орындаушы өнеркәсіптік және өрт қауіпсіздігі, еңбекті және қоршаған ортаны қорғау саласындағы нормативтік құжаттардың барлық талаптарын сақтауға міндетті.</w:t>
      </w:r>
    </w:p>
    <w:p w14:paraId="253A8C68"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lastRenderedPageBreak/>
        <w:t>4.6. Орындаушы еңбекті қорғау, өнеркәсіптік және өрт қауіпсіздігі бойынша қажетті іс-шаралардың орындалуына, қызметтердің қауіпсіз көрсетілуіне жауапты болады.</w:t>
      </w:r>
    </w:p>
    <w:p w14:paraId="522945A0"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4.7. Орындаушы ақаусыз құрал-сайманның, жабдық пен айлабұйымдардың қолданылуын бақылауды қамтамасыз етуге міндетті.</w:t>
      </w:r>
    </w:p>
    <w:p w14:paraId="1460EEC8"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4.8. Орындаушы жұмыскерлерді арнайы киіммен, аяқ киіммен және басқа да қажетті ЖҚҚ-мен қамтамасыз етеді және олардың қолданылуын бақылайды.</w:t>
      </w:r>
    </w:p>
    <w:p w14:paraId="65B53875"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4.9. Орындаушы Тапсырыс берушінің өкілі тексеру барысында анықталған барлық ескертулерді мүлтіксіз жояды және Тапсырыс берушінің Қызметтерді қауіпсіз көрсету жөніндегі талаптарын орындайды.</w:t>
      </w:r>
    </w:p>
    <w:p w14:paraId="7443DD7B"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4.10. Орындаушы техникалық қызмет көрсетуге жатпайтын жұмыстардың барлық түрлерін Тапсырыс берушінің Әкімшілігімен келісуге міндетті.</w:t>
      </w:r>
    </w:p>
    <w:p w14:paraId="6A94B6FC"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4.11. Орындаушы Тапсырыс берушіге қызметтерді Орындаушының кінәсінен келтірілген зиянды өтеуге міндетті.</w:t>
      </w:r>
    </w:p>
    <w:p w14:paraId="663CD2C3"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4.12.  Тапсырыс берушінің ресми талаптарын өз есебінен уақтылы жою және жасалатын шарттың нысанасына қатысты және оның шеңберінде Тапсырыс берушінің тексерулер нәтижесінде анықталған ескертулерді жою туралы есеп беру.</w:t>
      </w:r>
    </w:p>
    <w:p w14:paraId="714E7454" w14:textId="3FE6DD9A" w:rsidR="00912D6F"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4.13. Орындаушы қолданыстағы ішкі тәртіп, бақылау-өткізу режимі, ұйымның ішкі ережелері ережелерін сақтауға міндетті.</w:t>
      </w:r>
    </w:p>
    <w:p w14:paraId="16D04591" w14:textId="77777777" w:rsidR="00A33DF2" w:rsidRPr="002D0F4B" w:rsidRDefault="00A33DF2" w:rsidP="00A33DF2">
      <w:pPr>
        <w:tabs>
          <w:tab w:val="left" w:pos="1134"/>
        </w:tabs>
        <w:ind w:firstLine="567"/>
        <w:contextualSpacing/>
        <w:jc w:val="both"/>
        <w:rPr>
          <w:rFonts w:eastAsiaTheme="minorHAnsi"/>
          <w:lang w:eastAsia="en-US"/>
        </w:rPr>
      </w:pPr>
    </w:p>
    <w:p w14:paraId="607285B9" w14:textId="77777777" w:rsidR="00A33DF2" w:rsidRPr="002D0F4B" w:rsidRDefault="00A33DF2" w:rsidP="00A33DF2">
      <w:pPr>
        <w:contextualSpacing/>
        <w:rPr>
          <w:rFonts w:eastAsiaTheme="minorHAnsi"/>
          <w:b/>
          <w:bCs/>
          <w:lang w:eastAsia="en-US"/>
        </w:rPr>
      </w:pPr>
      <w:r w:rsidRPr="002D0F4B">
        <w:rPr>
          <w:rFonts w:eastAsiaTheme="minorHAnsi"/>
          <w:b/>
          <w:bCs/>
          <w:lang w:eastAsia="en-US"/>
        </w:rPr>
        <w:t xml:space="preserve">5.КӨРСЕТІЛЕТІН ҚЫЗМЕТТЕРГЕ ҚОЙЫЛАТЫН ТАЛАПТАР </w:t>
      </w:r>
    </w:p>
    <w:p w14:paraId="2480F4E8"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5.1. Қызметтер Орындаушының техникалық мамандарының Тапсырыс берушінің объектісіне шығуы арқылы орындалады.</w:t>
      </w:r>
    </w:p>
    <w:p w14:paraId="024034F0"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 xml:space="preserve">5.2. Мамандардың объектіге қызмет көрсету үшін шығуы Тапсырыс берушімен келісілген сервистік қызмет көрсету кестесі бойынша жүзеге асырылады. </w:t>
      </w:r>
    </w:p>
    <w:p w14:paraId="743B87B1"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 xml:space="preserve">5.3. Жұмыстарды жүргізу Тапсырыс беруші өкілінің келісімі бойынша жұмыс күндері сағат 8.30-дан 17.00-ге дейін жүзеге асырылады. </w:t>
      </w:r>
    </w:p>
    <w:p w14:paraId="2AD18D76"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 xml:space="preserve">5.4. Жабдықты қалпына келтіру немесе оған техникалық қызмет көрсету жөніндегі жұмыстарды орындау үшін қажетті барлық қажетті шығыс материалдарын, құрал-саймандарды, қосалқы бөлшектерді, Жабдықтың тораптары мен блоктарын және өзге де материалдарды Орындаушы жұмыс жүргізілетін жерге өз көлігімен немесе көлік компанияларымен жеткізеді. </w:t>
      </w:r>
    </w:p>
    <w:p w14:paraId="442CB186"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 xml:space="preserve">5.5. Жабдықтың жұмыс қабілеттілігін қалпына келтіруді немесе ауыстыруды Орындаушы жабдықты орналастыру объектісінде де (қолайлы нұсқа), сондай-ақ орнында ақаулықты жою мүмкін болмаған жағдайда өзінің сервистік орталығында да жүргізе алады. Бұл ретте Орындаушы тиеу-түсіру жұмыстарының барлық түрлерін ұйымдастыруға және жүргізуге, жабдықты оны орналастыру қабатына көтеруге/түсіруге, жабдықты орнату орнына өз күшімен тікелей жеткізуге міндетті. </w:t>
      </w:r>
    </w:p>
    <w:p w14:paraId="01A32A5D"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5.6. Жұмыстарды орындау үшін қолданылатын барлық материалдар, жабдықтар, қосалқы бөлшектер, жинақтаушы бұйымдар жаңа болуы тиіс және спецификацияларға сәйкес келуі және тиісті сертификаттары болуы тиіс.</w:t>
      </w:r>
    </w:p>
    <w:p w14:paraId="24A8814E" w14:textId="7E2DC056" w:rsidR="00912D6F" w:rsidRPr="002D0F4B" w:rsidRDefault="00A33DF2" w:rsidP="00A33DF2">
      <w:pPr>
        <w:ind w:firstLine="567"/>
        <w:contextualSpacing/>
        <w:jc w:val="both"/>
        <w:rPr>
          <w:rFonts w:eastAsiaTheme="minorHAnsi"/>
          <w:lang w:eastAsia="en-US"/>
        </w:rPr>
      </w:pPr>
      <w:r w:rsidRPr="002D0F4B">
        <w:rPr>
          <w:rFonts w:eastAsiaTheme="minorHAnsi"/>
          <w:lang w:eastAsia="en-US"/>
        </w:rPr>
        <w:t>5.7. Барлық жұмыстарды орындаушы нұсқаулықтарға, регламенттерге, жабдықты дайындаушының талаптары мен ұсынымдарына, қолданыстағы нормативтік құжаттарға және тиісті сапаға сәйкес орындайды.</w:t>
      </w:r>
    </w:p>
    <w:p w14:paraId="3C389A4E" w14:textId="77777777" w:rsidR="00A33DF2" w:rsidRPr="002D0F4B" w:rsidRDefault="00A33DF2" w:rsidP="00A33DF2">
      <w:pPr>
        <w:ind w:firstLine="567"/>
        <w:contextualSpacing/>
        <w:jc w:val="both"/>
        <w:rPr>
          <w:rFonts w:eastAsiaTheme="minorHAnsi"/>
          <w:lang w:eastAsia="en-US"/>
        </w:rPr>
      </w:pPr>
    </w:p>
    <w:p w14:paraId="3121FC2F" w14:textId="77777777" w:rsidR="00A33DF2" w:rsidRPr="002D0F4B" w:rsidRDefault="00A33DF2" w:rsidP="00912D6F">
      <w:pPr>
        <w:ind w:firstLine="567"/>
        <w:contextualSpacing/>
        <w:jc w:val="both"/>
        <w:rPr>
          <w:rFonts w:eastAsiaTheme="minorHAnsi"/>
          <w:b/>
          <w:bCs/>
          <w:lang w:eastAsia="en-US"/>
        </w:rPr>
      </w:pPr>
      <w:r w:rsidRPr="002D0F4B">
        <w:rPr>
          <w:rFonts w:eastAsiaTheme="minorHAnsi"/>
          <w:b/>
          <w:bCs/>
          <w:lang w:eastAsia="en-US"/>
        </w:rPr>
        <w:t>6. ЖҰМЫС ӨНДІРІСІН БАҚЫЛАУ</w:t>
      </w:r>
    </w:p>
    <w:p w14:paraId="38B33030"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6.1. Техникалық қызмет көрсету жөніндегі жұмыстар кезінде Тапсырыс беруші белсенді бақылауды жүзеге асырады. Барлық жұмыстар жоғары сапалы және жалпы тазалықты, дәлдікті және тәртіпті сақтау керек.</w:t>
      </w:r>
    </w:p>
    <w:p w14:paraId="4D4C61E0"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6.2. Жұмыс барысында барлық қоқыс пен материал қалдықтары жұмыс учаскесінен шығарылуы тиіс. Өтпе жолдарды, өтпе жолдарды және жұмыс орындарын үнемі тазалап отыру, үйіп тастамау қажет.</w:t>
      </w:r>
    </w:p>
    <w:p w14:paraId="0653B04F"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lastRenderedPageBreak/>
        <w:t>6.3. Жұмыстарды жүргізу кезінде туындайтын барлық қалдықтар мен қоқыстарды Орындаушы бекітілген нормаларға сәйкес әкетеді және кәдеге жаратады.</w:t>
      </w:r>
    </w:p>
    <w:p w14:paraId="007EBC7A" w14:textId="2A71E740" w:rsidR="00912D6F" w:rsidRPr="002D0F4B" w:rsidRDefault="00A33DF2" w:rsidP="00A33DF2">
      <w:pPr>
        <w:ind w:firstLine="567"/>
        <w:contextualSpacing/>
        <w:jc w:val="both"/>
        <w:rPr>
          <w:rFonts w:eastAsiaTheme="minorHAnsi"/>
          <w:lang w:eastAsia="en-US"/>
        </w:rPr>
      </w:pPr>
      <w:r w:rsidRPr="002D0F4B">
        <w:rPr>
          <w:rFonts w:eastAsiaTheme="minorHAnsi"/>
          <w:lang w:eastAsia="en-US"/>
        </w:rPr>
        <w:t>6.4. Барлық кабельдер, ұзартқыштар және ұқсас материалдар қозғалыс жолдарын бұғаттамайтындай және аумақты тазалауға және оны таза ұстауға мүмкіндік беретіндей орналастырылуы тиіс.</w:t>
      </w:r>
    </w:p>
    <w:p w14:paraId="6EC15292" w14:textId="77777777" w:rsidR="00A33DF2" w:rsidRPr="002D0F4B" w:rsidRDefault="00A33DF2" w:rsidP="00A33DF2">
      <w:pPr>
        <w:ind w:firstLine="567"/>
        <w:contextualSpacing/>
        <w:jc w:val="both"/>
        <w:rPr>
          <w:rFonts w:eastAsiaTheme="minorHAnsi"/>
          <w:lang w:eastAsia="en-US"/>
        </w:rPr>
      </w:pPr>
    </w:p>
    <w:p w14:paraId="1911379D" w14:textId="125D73E1" w:rsidR="00912D6F" w:rsidRPr="002D0F4B" w:rsidRDefault="00A33DF2" w:rsidP="00912D6F">
      <w:pPr>
        <w:widowControl w:val="0"/>
        <w:autoSpaceDE w:val="0"/>
        <w:autoSpaceDN w:val="0"/>
        <w:spacing w:after="160" w:line="259" w:lineRule="auto"/>
        <w:contextualSpacing/>
        <w:jc w:val="both"/>
        <w:rPr>
          <w:rFonts w:eastAsiaTheme="minorHAnsi"/>
          <w:b/>
          <w:lang w:eastAsia="en-US"/>
        </w:rPr>
      </w:pPr>
      <w:r w:rsidRPr="002D0F4B">
        <w:rPr>
          <w:rFonts w:eastAsiaTheme="minorHAnsi"/>
          <w:b/>
          <w:lang w:eastAsia="en-US"/>
        </w:rPr>
        <w:t>7. ҚЫЗМЕТ КӨРСЕТІЛЕТІН ЖАБДЫҚТАРДЫҢ ТІЗБЕСІ</w:t>
      </w:r>
    </w:p>
    <w:tbl>
      <w:tblPr>
        <w:tblStyle w:val="14"/>
        <w:tblW w:w="9385" w:type="dxa"/>
        <w:tblInd w:w="-34" w:type="dxa"/>
        <w:tblLayout w:type="fixed"/>
        <w:tblLook w:val="04A0" w:firstRow="1" w:lastRow="0" w:firstColumn="1" w:lastColumn="0" w:noHBand="0" w:noVBand="1"/>
      </w:tblPr>
      <w:tblGrid>
        <w:gridCol w:w="738"/>
        <w:gridCol w:w="4253"/>
        <w:gridCol w:w="3118"/>
        <w:gridCol w:w="1276"/>
      </w:tblGrid>
      <w:tr w:rsidR="00912D6F" w:rsidRPr="002D0F4B" w14:paraId="6769F50B" w14:textId="77777777" w:rsidTr="005152E6">
        <w:tc>
          <w:tcPr>
            <w:tcW w:w="738" w:type="dxa"/>
            <w:vAlign w:val="center"/>
          </w:tcPr>
          <w:p w14:paraId="48323B2A" w14:textId="77777777" w:rsidR="00912D6F" w:rsidRPr="002D0F4B" w:rsidRDefault="00912D6F" w:rsidP="003D58B2">
            <w:pPr>
              <w:spacing w:after="160" w:line="259" w:lineRule="auto"/>
              <w:contextualSpacing/>
              <w:rPr>
                <w:rFonts w:eastAsiaTheme="minorHAnsi"/>
                <w:b/>
                <w:lang w:eastAsia="en-US"/>
              </w:rPr>
            </w:pPr>
            <w:r w:rsidRPr="002D0F4B">
              <w:rPr>
                <w:rFonts w:eastAsiaTheme="minorHAnsi"/>
                <w:b/>
                <w:lang w:eastAsia="en-US"/>
              </w:rPr>
              <w:t>№ п/п</w:t>
            </w:r>
          </w:p>
        </w:tc>
        <w:tc>
          <w:tcPr>
            <w:tcW w:w="4253" w:type="dxa"/>
            <w:vAlign w:val="center"/>
          </w:tcPr>
          <w:p w14:paraId="4A1492F9" w14:textId="7CA52218" w:rsidR="00912D6F" w:rsidRPr="002D0F4B" w:rsidRDefault="005152E6" w:rsidP="00912D6F">
            <w:pPr>
              <w:spacing w:after="160" w:line="259" w:lineRule="auto"/>
              <w:ind w:left="-142" w:firstLine="426"/>
              <w:contextualSpacing/>
              <w:jc w:val="center"/>
              <w:rPr>
                <w:rFonts w:eastAsiaTheme="minorHAnsi"/>
                <w:b/>
                <w:lang w:val="kk-KZ" w:eastAsia="en-US"/>
              </w:rPr>
            </w:pPr>
            <w:r w:rsidRPr="002D0F4B">
              <w:rPr>
                <w:rFonts w:eastAsiaTheme="minorHAnsi"/>
                <w:b/>
                <w:lang w:val="kk-KZ" w:eastAsia="en-US"/>
              </w:rPr>
              <w:t>Атауы</w:t>
            </w:r>
          </w:p>
        </w:tc>
        <w:tc>
          <w:tcPr>
            <w:tcW w:w="3118" w:type="dxa"/>
            <w:vAlign w:val="center"/>
          </w:tcPr>
          <w:p w14:paraId="125736B2" w14:textId="01DAB237" w:rsidR="00912D6F" w:rsidRPr="002D0F4B" w:rsidRDefault="00912D6F" w:rsidP="005152E6">
            <w:pPr>
              <w:spacing w:after="160" w:line="259" w:lineRule="auto"/>
              <w:ind w:left="-142" w:firstLine="426"/>
              <w:contextualSpacing/>
              <w:rPr>
                <w:rFonts w:eastAsiaTheme="minorHAnsi"/>
                <w:b/>
                <w:lang w:eastAsia="en-US"/>
              </w:rPr>
            </w:pPr>
            <w:r w:rsidRPr="002D0F4B">
              <w:rPr>
                <w:rFonts w:eastAsiaTheme="minorHAnsi"/>
                <w:b/>
                <w:lang w:eastAsia="en-US"/>
              </w:rPr>
              <w:t>Марка</w:t>
            </w:r>
            <w:r w:rsidR="005152E6" w:rsidRPr="002D0F4B">
              <w:rPr>
                <w:rFonts w:eastAsiaTheme="minorHAnsi"/>
                <w:b/>
                <w:lang w:val="kk-KZ" w:eastAsia="en-US"/>
              </w:rPr>
              <w:t>сы және моделі</w:t>
            </w:r>
          </w:p>
        </w:tc>
        <w:tc>
          <w:tcPr>
            <w:tcW w:w="1276" w:type="dxa"/>
            <w:vAlign w:val="center"/>
          </w:tcPr>
          <w:p w14:paraId="36DA1525" w14:textId="46CE8516" w:rsidR="00912D6F" w:rsidRPr="002D0F4B" w:rsidRDefault="005152E6" w:rsidP="00912D6F">
            <w:pPr>
              <w:spacing w:after="160" w:line="259" w:lineRule="auto"/>
              <w:contextualSpacing/>
              <w:jc w:val="center"/>
              <w:rPr>
                <w:rFonts w:eastAsiaTheme="minorHAnsi"/>
                <w:b/>
                <w:lang w:val="kk-KZ" w:eastAsia="en-US"/>
              </w:rPr>
            </w:pPr>
            <w:r w:rsidRPr="002D0F4B">
              <w:rPr>
                <w:rFonts w:eastAsiaTheme="minorHAnsi"/>
                <w:b/>
                <w:lang w:val="kk-KZ" w:eastAsia="en-US"/>
              </w:rPr>
              <w:t>Саны, дана</w:t>
            </w:r>
          </w:p>
        </w:tc>
      </w:tr>
      <w:tr w:rsidR="00912D6F" w:rsidRPr="002D0F4B" w14:paraId="7830892D" w14:textId="77777777" w:rsidTr="005152E6">
        <w:trPr>
          <w:trHeight w:val="62"/>
        </w:trPr>
        <w:tc>
          <w:tcPr>
            <w:tcW w:w="738" w:type="dxa"/>
            <w:vAlign w:val="center"/>
          </w:tcPr>
          <w:p w14:paraId="66EAA792" w14:textId="77777777" w:rsidR="00912D6F" w:rsidRPr="002D0F4B" w:rsidRDefault="00912D6F" w:rsidP="005152E6">
            <w:pPr>
              <w:numPr>
                <w:ilvl w:val="0"/>
                <w:numId w:val="8"/>
              </w:numPr>
              <w:spacing w:after="160" w:line="259" w:lineRule="auto"/>
              <w:ind w:hanging="928"/>
              <w:contextualSpacing/>
              <w:rPr>
                <w:rFonts w:eastAsiaTheme="minorHAnsi"/>
                <w:lang w:val="kk-KZ" w:eastAsia="en-US"/>
              </w:rPr>
            </w:pPr>
          </w:p>
        </w:tc>
        <w:tc>
          <w:tcPr>
            <w:tcW w:w="4253" w:type="dxa"/>
            <w:vAlign w:val="center"/>
          </w:tcPr>
          <w:p w14:paraId="532B808D" w14:textId="77777777" w:rsidR="00912D6F" w:rsidRPr="002D0F4B" w:rsidRDefault="00912D6F" w:rsidP="005152E6">
            <w:pPr>
              <w:spacing w:after="160" w:line="259" w:lineRule="auto"/>
              <w:contextualSpacing/>
              <w:rPr>
                <w:rFonts w:eastAsiaTheme="minorHAnsi"/>
                <w:lang w:val="kk-KZ" w:eastAsia="en-US"/>
              </w:rPr>
            </w:pPr>
            <w:r w:rsidRPr="002D0F4B">
              <w:rPr>
                <w:rFonts w:eastAsiaTheme="minorHAnsi"/>
                <w:lang w:eastAsia="en-US"/>
              </w:rPr>
              <w:t xml:space="preserve">Машина газовой деконтаминации </w:t>
            </w:r>
          </w:p>
        </w:tc>
        <w:tc>
          <w:tcPr>
            <w:tcW w:w="3118" w:type="dxa"/>
            <w:vAlign w:val="center"/>
          </w:tcPr>
          <w:p w14:paraId="46EF8C5F"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val="en-US" w:eastAsia="en-US"/>
              </w:rPr>
              <w:t>Steris</w:t>
            </w:r>
            <w:r w:rsidRPr="002D0F4B">
              <w:rPr>
                <w:rFonts w:eastAsiaTheme="minorHAnsi"/>
                <w:lang w:eastAsia="en-US"/>
              </w:rPr>
              <w:t xml:space="preserve"> </w:t>
            </w:r>
            <w:r w:rsidRPr="002D0F4B">
              <w:rPr>
                <w:rFonts w:eastAsiaTheme="minorHAnsi"/>
                <w:lang w:val="en-US" w:eastAsia="en-US"/>
              </w:rPr>
              <w:t>VHP</w:t>
            </w:r>
            <w:r w:rsidRPr="002D0F4B">
              <w:rPr>
                <w:rFonts w:eastAsiaTheme="minorHAnsi"/>
                <w:lang w:eastAsia="en-US"/>
              </w:rPr>
              <w:t>-1000</w:t>
            </w:r>
            <w:r w:rsidRPr="002D0F4B">
              <w:rPr>
                <w:rFonts w:eastAsiaTheme="minorHAnsi"/>
                <w:lang w:val="en-US" w:eastAsia="en-US"/>
              </w:rPr>
              <w:t>ED</w:t>
            </w:r>
            <w:r w:rsidRPr="002D0F4B">
              <w:rPr>
                <w:rFonts w:eastAsiaTheme="minorHAnsi"/>
                <w:lang w:eastAsia="en-US"/>
              </w:rPr>
              <w:t>-</w:t>
            </w:r>
            <w:r w:rsidRPr="002D0F4B">
              <w:rPr>
                <w:rFonts w:eastAsiaTheme="minorHAnsi"/>
                <w:lang w:val="en-US" w:eastAsia="en-US"/>
              </w:rPr>
              <w:t>S</w:t>
            </w:r>
          </w:p>
        </w:tc>
        <w:tc>
          <w:tcPr>
            <w:tcW w:w="1276" w:type="dxa"/>
            <w:vAlign w:val="center"/>
          </w:tcPr>
          <w:p w14:paraId="6EE8E89C" w14:textId="77777777" w:rsidR="00912D6F" w:rsidRPr="002D0F4B" w:rsidRDefault="00912D6F" w:rsidP="00912D6F">
            <w:pPr>
              <w:spacing w:after="160" w:line="259" w:lineRule="auto"/>
              <w:ind w:left="-142" w:firstLine="172"/>
              <w:contextualSpacing/>
              <w:jc w:val="center"/>
              <w:rPr>
                <w:rFonts w:eastAsiaTheme="minorHAnsi"/>
                <w:lang w:eastAsia="en-US"/>
              </w:rPr>
            </w:pPr>
            <w:r w:rsidRPr="002D0F4B">
              <w:rPr>
                <w:rFonts w:eastAsiaTheme="minorHAnsi"/>
                <w:lang w:eastAsia="en-US"/>
              </w:rPr>
              <w:t>2</w:t>
            </w:r>
          </w:p>
        </w:tc>
      </w:tr>
      <w:tr w:rsidR="00912D6F" w:rsidRPr="002D0F4B" w14:paraId="5746F933" w14:textId="77777777" w:rsidTr="005152E6">
        <w:trPr>
          <w:trHeight w:val="62"/>
        </w:trPr>
        <w:tc>
          <w:tcPr>
            <w:tcW w:w="738" w:type="dxa"/>
            <w:vAlign w:val="center"/>
          </w:tcPr>
          <w:p w14:paraId="790B81C0" w14:textId="463E11A0" w:rsidR="00912D6F" w:rsidRPr="002D0F4B" w:rsidRDefault="005152E6" w:rsidP="005152E6">
            <w:pPr>
              <w:numPr>
                <w:ilvl w:val="0"/>
                <w:numId w:val="8"/>
              </w:numPr>
              <w:spacing w:after="160" w:line="259" w:lineRule="auto"/>
              <w:ind w:left="492" w:right="-398" w:hanging="928"/>
              <w:contextualSpacing/>
              <w:rPr>
                <w:rFonts w:eastAsiaTheme="minorHAnsi"/>
                <w:lang w:eastAsia="en-US"/>
              </w:rPr>
            </w:pPr>
            <w:r w:rsidRPr="002D0F4B">
              <w:rPr>
                <w:rFonts w:eastAsiaTheme="minorHAnsi"/>
                <w:lang w:val="kk-KZ" w:eastAsia="en-US"/>
              </w:rPr>
              <w:t xml:space="preserve">  </w:t>
            </w:r>
          </w:p>
        </w:tc>
        <w:tc>
          <w:tcPr>
            <w:tcW w:w="4253" w:type="dxa"/>
            <w:vAlign w:val="center"/>
          </w:tcPr>
          <w:p w14:paraId="497D8D13"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bCs/>
                <w:lang w:eastAsia="en-US"/>
              </w:rPr>
              <w:t>Стерилизатор</w:t>
            </w:r>
          </w:p>
        </w:tc>
        <w:tc>
          <w:tcPr>
            <w:tcW w:w="3118" w:type="dxa"/>
            <w:vAlign w:val="center"/>
          </w:tcPr>
          <w:p w14:paraId="7099E226"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bCs/>
                <w:lang w:val="en-US" w:eastAsia="en-US"/>
              </w:rPr>
              <w:t>Steris</w:t>
            </w:r>
            <w:r w:rsidRPr="002D0F4B">
              <w:rPr>
                <w:rFonts w:eastAsiaTheme="minorHAnsi"/>
                <w:bCs/>
                <w:lang w:eastAsia="en-US"/>
              </w:rPr>
              <w:t xml:space="preserve"> </w:t>
            </w:r>
            <w:r w:rsidRPr="002D0F4B">
              <w:rPr>
                <w:rFonts w:eastAsiaTheme="minorHAnsi"/>
                <w:bCs/>
                <w:lang w:val="en-US" w:eastAsia="en-US"/>
              </w:rPr>
              <w:t>Aqua steam 91821</w:t>
            </w:r>
          </w:p>
        </w:tc>
        <w:tc>
          <w:tcPr>
            <w:tcW w:w="1276" w:type="dxa"/>
            <w:vAlign w:val="center"/>
          </w:tcPr>
          <w:p w14:paraId="5A85BA3F"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6C4635B8" w14:textId="77777777" w:rsidTr="005152E6">
        <w:trPr>
          <w:trHeight w:val="62"/>
        </w:trPr>
        <w:tc>
          <w:tcPr>
            <w:tcW w:w="738" w:type="dxa"/>
            <w:vAlign w:val="center"/>
          </w:tcPr>
          <w:p w14:paraId="58D2EC19"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2EB85B5E"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lang w:eastAsia="en-US"/>
              </w:rPr>
              <w:t>С</w:t>
            </w:r>
            <w:r w:rsidRPr="002D0F4B">
              <w:rPr>
                <w:rFonts w:eastAsiaTheme="minorHAnsi"/>
                <w:bCs/>
                <w:lang w:eastAsia="en-US"/>
              </w:rPr>
              <w:t>терилизатор</w:t>
            </w:r>
          </w:p>
        </w:tc>
        <w:tc>
          <w:tcPr>
            <w:tcW w:w="3118" w:type="dxa"/>
            <w:vAlign w:val="center"/>
          </w:tcPr>
          <w:p w14:paraId="7195E848"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bCs/>
                <w:lang w:val="en-US" w:eastAsia="en-US"/>
              </w:rPr>
              <w:t xml:space="preserve">Steris CENTURY SV148H </w:t>
            </w:r>
          </w:p>
        </w:tc>
        <w:tc>
          <w:tcPr>
            <w:tcW w:w="1276" w:type="dxa"/>
            <w:vAlign w:val="center"/>
          </w:tcPr>
          <w:p w14:paraId="1EFD08C5"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3</w:t>
            </w:r>
          </w:p>
        </w:tc>
      </w:tr>
      <w:tr w:rsidR="00912D6F" w:rsidRPr="002D0F4B" w14:paraId="6FDF62C5" w14:textId="77777777" w:rsidTr="005152E6">
        <w:trPr>
          <w:trHeight w:val="62"/>
        </w:trPr>
        <w:tc>
          <w:tcPr>
            <w:tcW w:w="738" w:type="dxa"/>
            <w:vAlign w:val="center"/>
          </w:tcPr>
          <w:p w14:paraId="5C87D0F9"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6168C77B"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lang w:eastAsia="en-US"/>
              </w:rPr>
              <w:t>С</w:t>
            </w:r>
            <w:r w:rsidRPr="002D0F4B">
              <w:rPr>
                <w:rFonts w:eastAsiaTheme="minorHAnsi"/>
                <w:bCs/>
                <w:lang w:eastAsia="en-US"/>
              </w:rPr>
              <w:t>терилизатор</w:t>
            </w:r>
          </w:p>
        </w:tc>
        <w:tc>
          <w:tcPr>
            <w:tcW w:w="3118" w:type="dxa"/>
            <w:vAlign w:val="center"/>
          </w:tcPr>
          <w:p w14:paraId="0BB9B086" w14:textId="77777777" w:rsidR="00912D6F" w:rsidRPr="002D0F4B" w:rsidRDefault="00912D6F" w:rsidP="005152E6">
            <w:pPr>
              <w:tabs>
                <w:tab w:val="left" w:pos="218"/>
              </w:tabs>
              <w:spacing w:after="160" w:line="259" w:lineRule="auto"/>
              <w:ind w:left="-142" w:firstLine="426"/>
              <w:contextualSpacing/>
              <w:rPr>
                <w:rFonts w:eastAsiaTheme="minorHAnsi"/>
                <w:lang w:val="en-US" w:eastAsia="en-US"/>
              </w:rPr>
            </w:pPr>
            <w:r w:rsidRPr="002D0F4B">
              <w:rPr>
                <w:rFonts w:eastAsiaTheme="minorHAnsi"/>
                <w:bCs/>
                <w:lang w:val="en-US" w:eastAsia="en-US"/>
              </w:rPr>
              <w:t xml:space="preserve"> Steris CENTURY SV136H </w:t>
            </w:r>
          </w:p>
        </w:tc>
        <w:tc>
          <w:tcPr>
            <w:tcW w:w="1276" w:type="dxa"/>
            <w:vAlign w:val="center"/>
          </w:tcPr>
          <w:p w14:paraId="6DB5BB4D"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6</w:t>
            </w:r>
          </w:p>
        </w:tc>
      </w:tr>
      <w:tr w:rsidR="00912D6F" w:rsidRPr="002D0F4B" w14:paraId="49AE5AD7" w14:textId="77777777" w:rsidTr="005152E6">
        <w:trPr>
          <w:trHeight w:val="62"/>
        </w:trPr>
        <w:tc>
          <w:tcPr>
            <w:tcW w:w="738" w:type="dxa"/>
            <w:vAlign w:val="center"/>
          </w:tcPr>
          <w:p w14:paraId="67DD0BB0"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26163CF9"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Стерилизатор </w:t>
            </w:r>
          </w:p>
        </w:tc>
        <w:tc>
          <w:tcPr>
            <w:tcW w:w="3118" w:type="dxa"/>
            <w:vAlign w:val="center"/>
          </w:tcPr>
          <w:p w14:paraId="3E2DF4B9" w14:textId="77777777" w:rsidR="00912D6F" w:rsidRPr="002D0F4B" w:rsidRDefault="00912D6F" w:rsidP="005152E6">
            <w:pPr>
              <w:tabs>
                <w:tab w:val="left" w:pos="218"/>
              </w:tabs>
              <w:spacing w:after="160" w:line="259" w:lineRule="auto"/>
              <w:ind w:left="-142" w:firstLine="426"/>
              <w:contextualSpacing/>
              <w:rPr>
                <w:rFonts w:eastAsiaTheme="minorHAnsi"/>
                <w:lang w:val="en-US" w:eastAsia="en-US"/>
              </w:rPr>
            </w:pPr>
            <w:r w:rsidRPr="002D0F4B">
              <w:rPr>
                <w:rFonts w:eastAsiaTheme="minorHAnsi"/>
                <w:lang w:val="en-US" w:eastAsia="en-US"/>
              </w:rPr>
              <w:t>Tuttnauer 2340M</w:t>
            </w:r>
          </w:p>
        </w:tc>
        <w:tc>
          <w:tcPr>
            <w:tcW w:w="1276" w:type="dxa"/>
            <w:vAlign w:val="center"/>
          </w:tcPr>
          <w:p w14:paraId="04123600"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1</w:t>
            </w:r>
          </w:p>
        </w:tc>
      </w:tr>
      <w:tr w:rsidR="00912D6F" w:rsidRPr="002D0F4B" w14:paraId="4C6DA641" w14:textId="77777777" w:rsidTr="005152E6">
        <w:trPr>
          <w:trHeight w:val="62"/>
        </w:trPr>
        <w:tc>
          <w:tcPr>
            <w:tcW w:w="738" w:type="dxa"/>
            <w:vAlign w:val="center"/>
          </w:tcPr>
          <w:p w14:paraId="40DFD6D4"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66414BFE"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С</w:t>
            </w:r>
            <w:r w:rsidRPr="002D0F4B">
              <w:rPr>
                <w:rFonts w:eastAsiaTheme="minorHAnsi"/>
                <w:bCs/>
                <w:lang w:eastAsia="en-US"/>
              </w:rPr>
              <w:t>терилизатор</w:t>
            </w:r>
          </w:p>
        </w:tc>
        <w:tc>
          <w:tcPr>
            <w:tcW w:w="3118" w:type="dxa"/>
            <w:vAlign w:val="center"/>
          </w:tcPr>
          <w:p w14:paraId="720D4C53" w14:textId="77777777" w:rsidR="00912D6F" w:rsidRPr="002D0F4B" w:rsidRDefault="00912D6F" w:rsidP="005152E6">
            <w:pPr>
              <w:tabs>
                <w:tab w:val="left" w:pos="218"/>
              </w:tabs>
              <w:spacing w:after="160" w:line="259" w:lineRule="auto"/>
              <w:ind w:left="-142" w:firstLine="426"/>
              <w:contextualSpacing/>
              <w:rPr>
                <w:rFonts w:eastAsiaTheme="minorHAnsi"/>
                <w:lang w:val="en-US" w:eastAsia="en-US"/>
              </w:rPr>
            </w:pPr>
            <w:r w:rsidRPr="002D0F4B">
              <w:rPr>
                <w:rFonts w:eastAsiaTheme="minorHAnsi"/>
                <w:lang w:eastAsia="en-US"/>
              </w:rPr>
              <w:t>ГПД-560</w:t>
            </w:r>
          </w:p>
        </w:tc>
        <w:tc>
          <w:tcPr>
            <w:tcW w:w="1276" w:type="dxa"/>
            <w:vAlign w:val="center"/>
          </w:tcPr>
          <w:p w14:paraId="0336126E" w14:textId="77777777" w:rsidR="00912D6F" w:rsidRPr="002D0F4B" w:rsidRDefault="00912D6F" w:rsidP="00912D6F">
            <w:pPr>
              <w:spacing w:after="160" w:line="259" w:lineRule="auto"/>
              <w:ind w:left="-142" w:firstLine="172"/>
              <w:contextualSpacing/>
              <w:jc w:val="center"/>
              <w:rPr>
                <w:rFonts w:eastAsiaTheme="minorHAnsi"/>
                <w:lang w:eastAsia="en-US"/>
              </w:rPr>
            </w:pPr>
            <w:r w:rsidRPr="002D0F4B">
              <w:rPr>
                <w:rFonts w:eastAsiaTheme="minorHAnsi"/>
                <w:lang w:eastAsia="en-US"/>
              </w:rPr>
              <w:t>1</w:t>
            </w:r>
          </w:p>
        </w:tc>
      </w:tr>
      <w:tr w:rsidR="00912D6F" w:rsidRPr="002D0F4B" w14:paraId="3B8027E5" w14:textId="77777777" w:rsidTr="005152E6">
        <w:trPr>
          <w:trHeight w:val="62"/>
        </w:trPr>
        <w:tc>
          <w:tcPr>
            <w:tcW w:w="738" w:type="dxa"/>
            <w:vAlign w:val="center"/>
          </w:tcPr>
          <w:p w14:paraId="258FF079"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1E0908CF" w14:textId="77777777" w:rsidR="00912D6F" w:rsidRPr="002D0F4B" w:rsidRDefault="00912D6F" w:rsidP="00912D6F">
            <w:pPr>
              <w:spacing w:after="160" w:line="259" w:lineRule="auto"/>
              <w:contextualSpacing/>
              <w:rPr>
                <w:rFonts w:eastAsiaTheme="minorHAnsi"/>
                <w:lang w:val="en-US" w:eastAsia="en-US"/>
              </w:rPr>
            </w:pPr>
            <w:r w:rsidRPr="002D0F4B">
              <w:rPr>
                <w:rFonts w:eastAsiaTheme="minorHAnsi"/>
                <w:lang w:eastAsia="en-US"/>
              </w:rPr>
              <w:t xml:space="preserve">Моечное оборудование </w:t>
            </w:r>
          </w:p>
        </w:tc>
        <w:tc>
          <w:tcPr>
            <w:tcW w:w="3118" w:type="dxa"/>
            <w:vAlign w:val="center"/>
          </w:tcPr>
          <w:p w14:paraId="5BA39F2D" w14:textId="77777777" w:rsidR="00912D6F" w:rsidRPr="002D0F4B" w:rsidRDefault="00912D6F" w:rsidP="005152E6">
            <w:pPr>
              <w:tabs>
                <w:tab w:val="left" w:pos="359"/>
              </w:tabs>
              <w:spacing w:after="160" w:line="259" w:lineRule="auto"/>
              <w:ind w:left="-142" w:firstLine="426"/>
              <w:contextualSpacing/>
              <w:rPr>
                <w:rFonts w:eastAsiaTheme="minorHAnsi"/>
                <w:lang w:val="en-US" w:eastAsia="en-US"/>
              </w:rPr>
            </w:pPr>
            <w:r w:rsidRPr="002D0F4B">
              <w:rPr>
                <w:rFonts w:eastAsiaTheme="minorHAnsi"/>
                <w:lang w:val="en-US" w:eastAsia="en-US"/>
              </w:rPr>
              <w:t>IWT</w:t>
            </w:r>
            <w:r w:rsidRPr="002D0F4B">
              <w:rPr>
                <w:rFonts w:eastAsiaTheme="minorHAnsi"/>
                <w:lang w:eastAsia="en-US"/>
              </w:rPr>
              <w:t xml:space="preserve"> </w:t>
            </w:r>
            <w:r w:rsidRPr="002D0F4B">
              <w:rPr>
                <w:rFonts w:eastAsiaTheme="minorHAnsi"/>
                <w:lang w:val="en-US" w:eastAsia="en-US"/>
              </w:rPr>
              <w:t>9LAV65</w:t>
            </w:r>
          </w:p>
        </w:tc>
        <w:tc>
          <w:tcPr>
            <w:tcW w:w="1276" w:type="dxa"/>
            <w:vAlign w:val="center"/>
          </w:tcPr>
          <w:p w14:paraId="2F1E611B"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0B383C24" w14:textId="77777777" w:rsidTr="005152E6">
        <w:trPr>
          <w:trHeight w:val="62"/>
        </w:trPr>
        <w:tc>
          <w:tcPr>
            <w:tcW w:w="738" w:type="dxa"/>
            <w:vAlign w:val="center"/>
          </w:tcPr>
          <w:p w14:paraId="3E8742ED"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661F438E"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lang w:eastAsia="en-US"/>
              </w:rPr>
              <w:t>Моечное оборудование</w:t>
            </w:r>
          </w:p>
        </w:tc>
        <w:tc>
          <w:tcPr>
            <w:tcW w:w="3118" w:type="dxa"/>
            <w:vAlign w:val="center"/>
          </w:tcPr>
          <w:p w14:paraId="586F8709"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 xml:space="preserve">IWT 21020 </w:t>
            </w:r>
          </w:p>
        </w:tc>
        <w:tc>
          <w:tcPr>
            <w:tcW w:w="1276" w:type="dxa"/>
            <w:vAlign w:val="center"/>
          </w:tcPr>
          <w:p w14:paraId="499C460D" w14:textId="77777777" w:rsidR="00912D6F" w:rsidRPr="002D0F4B" w:rsidRDefault="00912D6F" w:rsidP="00912D6F">
            <w:pPr>
              <w:spacing w:after="160" w:line="259" w:lineRule="auto"/>
              <w:ind w:left="-142" w:firstLine="172"/>
              <w:contextualSpacing/>
              <w:jc w:val="center"/>
              <w:rPr>
                <w:rFonts w:eastAsiaTheme="minorHAnsi"/>
                <w:lang w:eastAsia="en-US"/>
              </w:rPr>
            </w:pPr>
            <w:r w:rsidRPr="002D0F4B">
              <w:rPr>
                <w:rFonts w:eastAsiaTheme="minorHAnsi"/>
                <w:lang w:val="en-US" w:eastAsia="en-US"/>
              </w:rPr>
              <w:t>1</w:t>
            </w:r>
          </w:p>
        </w:tc>
      </w:tr>
      <w:tr w:rsidR="00912D6F" w:rsidRPr="002D0F4B" w14:paraId="59AF695A" w14:textId="77777777" w:rsidTr="005152E6">
        <w:trPr>
          <w:trHeight w:val="62"/>
        </w:trPr>
        <w:tc>
          <w:tcPr>
            <w:tcW w:w="738" w:type="dxa"/>
            <w:vAlign w:val="center"/>
          </w:tcPr>
          <w:p w14:paraId="0767D546"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356D87A4"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lang w:eastAsia="en-US"/>
              </w:rPr>
              <w:t>Моечное оборудование</w:t>
            </w:r>
          </w:p>
        </w:tc>
        <w:tc>
          <w:tcPr>
            <w:tcW w:w="3118" w:type="dxa"/>
            <w:vAlign w:val="center"/>
          </w:tcPr>
          <w:p w14:paraId="45F974AC"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Better Built g302</w:t>
            </w:r>
          </w:p>
        </w:tc>
        <w:tc>
          <w:tcPr>
            <w:tcW w:w="1276" w:type="dxa"/>
            <w:vAlign w:val="center"/>
          </w:tcPr>
          <w:p w14:paraId="0DFDB903"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w:t>
            </w:r>
          </w:p>
        </w:tc>
      </w:tr>
      <w:tr w:rsidR="00912D6F" w:rsidRPr="002D0F4B" w14:paraId="7D97E5F9" w14:textId="77777777" w:rsidTr="005152E6">
        <w:trPr>
          <w:trHeight w:val="62"/>
        </w:trPr>
        <w:tc>
          <w:tcPr>
            <w:tcW w:w="738" w:type="dxa"/>
            <w:vAlign w:val="center"/>
          </w:tcPr>
          <w:p w14:paraId="3969838D"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1FE89A9B"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397FF2BE" w14:textId="77777777" w:rsidR="00912D6F" w:rsidRPr="002D0F4B" w:rsidRDefault="00912D6F" w:rsidP="005152E6">
            <w:pPr>
              <w:spacing w:after="160" w:line="259" w:lineRule="auto"/>
              <w:ind w:left="-142" w:firstLine="426"/>
              <w:contextualSpacing/>
              <w:rPr>
                <w:rFonts w:eastAsiaTheme="minorHAnsi"/>
                <w:vertAlign w:val="superscript"/>
                <w:lang w:val="en-US" w:eastAsia="en-US"/>
              </w:rPr>
            </w:pPr>
            <w:r w:rsidRPr="002D0F4B">
              <w:rPr>
                <w:rFonts w:eastAsiaTheme="minorHAnsi"/>
                <w:lang w:eastAsia="en-US"/>
              </w:rPr>
              <w:t>Baker SterilGARD</w:t>
            </w:r>
          </w:p>
          <w:p w14:paraId="7C9032F8"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SG404</w:t>
            </w:r>
            <w:r w:rsidRPr="002D0F4B">
              <w:rPr>
                <w:rFonts w:eastAsiaTheme="minorHAnsi"/>
                <w:lang w:val="en-US" w:eastAsia="en-US"/>
              </w:rPr>
              <w:t>-</w:t>
            </w:r>
            <w:r w:rsidRPr="002D0F4B">
              <w:rPr>
                <w:rFonts w:eastAsiaTheme="minorHAnsi"/>
                <w:lang w:eastAsia="en-US"/>
              </w:rPr>
              <w:t>INT</w:t>
            </w:r>
          </w:p>
        </w:tc>
        <w:tc>
          <w:tcPr>
            <w:tcW w:w="1276" w:type="dxa"/>
            <w:vAlign w:val="center"/>
          </w:tcPr>
          <w:p w14:paraId="43004D07"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25</w:t>
            </w:r>
          </w:p>
        </w:tc>
      </w:tr>
      <w:tr w:rsidR="00912D6F" w:rsidRPr="002D0F4B" w14:paraId="57753525" w14:textId="77777777" w:rsidTr="005152E6">
        <w:trPr>
          <w:trHeight w:val="62"/>
        </w:trPr>
        <w:tc>
          <w:tcPr>
            <w:tcW w:w="738" w:type="dxa"/>
            <w:vAlign w:val="center"/>
          </w:tcPr>
          <w:p w14:paraId="475E78E5"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0E50B15A"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48B07A19"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Baker SterilGARD</w:t>
            </w:r>
          </w:p>
          <w:p w14:paraId="3548F7F6"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SG403A-HE-INT</w:t>
            </w:r>
          </w:p>
        </w:tc>
        <w:tc>
          <w:tcPr>
            <w:tcW w:w="1276" w:type="dxa"/>
            <w:vAlign w:val="center"/>
          </w:tcPr>
          <w:p w14:paraId="4B5D5AE7"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w:t>
            </w:r>
          </w:p>
        </w:tc>
      </w:tr>
      <w:tr w:rsidR="00912D6F" w:rsidRPr="002D0F4B" w14:paraId="464DD3AB" w14:textId="77777777" w:rsidTr="005152E6">
        <w:trPr>
          <w:trHeight w:val="62"/>
        </w:trPr>
        <w:tc>
          <w:tcPr>
            <w:tcW w:w="738" w:type="dxa"/>
            <w:vAlign w:val="center"/>
          </w:tcPr>
          <w:p w14:paraId="4684B57E"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6C336F93"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0C4C3B37"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Baker SterilGARD</w:t>
            </w:r>
          </w:p>
          <w:p w14:paraId="6388542B"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SG403</w:t>
            </w:r>
            <w:r w:rsidRPr="002D0F4B">
              <w:rPr>
                <w:rFonts w:eastAsiaTheme="minorHAnsi"/>
                <w:lang w:val="en-US" w:eastAsia="en-US"/>
              </w:rPr>
              <w:t>-</w:t>
            </w:r>
            <w:r w:rsidRPr="002D0F4B">
              <w:rPr>
                <w:rFonts w:eastAsiaTheme="minorHAnsi"/>
                <w:lang w:eastAsia="en-US"/>
              </w:rPr>
              <w:t>CE</w:t>
            </w:r>
          </w:p>
        </w:tc>
        <w:tc>
          <w:tcPr>
            <w:tcW w:w="1276" w:type="dxa"/>
            <w:vAlign w:val="center"/>
          </w:tcPr>
          <w:p w14:paraId="0011CF64"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6</w:t>
            </w:r>
          </w:p>
        </w:tc>
      </w:tr>
      <w:tr w:rsidR="00912D6F" w:rsidRPr="002D0F4B" w14:paraId="66B50C51" w14:textId="77777777" w:rsidTr="005152E6">
        <w:trPr>
          <w:trHeight w:val="62"/>
        </w:trPr>
        <w:tc>
          <w:tcPr>
            <w:tcW w:w="738" w:type="dxa"/>
            <w:vAlign w:val="center"/>
          </w:tcPr>
          <w:p w14:paraId="32BE24A2"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43903657"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0E81792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Baker SterilGARD</w:t>
            </w:r>
          </w:p>
          <w:p w14:paraId="1810B272"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SG603A-HE-INT</w:t>
            </w:r>
          </w:p>
        </w:tc>
        <w:tc>
          <w:tcPr>
            <w:tcW w:w="1276" w:type="dxa"/>
            <w:vAlign w:val="center"/>
          </w:tcPr>
          <w:p w14:paraId="539A6F84"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4</w:t>
            </w:r>
          </w:p>
        </w:tc>
      </w:tr>
      <w:tr w:rsidR="00912D6F" w:rsidRPr="002D0F4B" w14:paraId="7FDB647F" w14:textId="77777777" w:rsidTr="005152E6">
        <w:trPr>
          <w:trHeight w:val="62"/>
        </w:trPr>
        <w:tc>
          <w:tcPr>
            <w:tcW w:w="738" w:type="dxa"/>
            <w:vAlign w:val="center"/>
          </w:tcPr>
          <w:p w14:paraId="4AA678CF"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6F7580ED"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09DFFB3D"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Baker SterilGARD</w:t>
            </w:r>
          </w:p>
          <w:p w14:paraId="70B5FF7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SG603</w:t>
            </w:r>
            <w:r w:rsidRPr="002D0F4B">
              <w:rPr>
                <w:rFonts w:eastAsiaTheme="minorHAnsi"/>
                <w:lang w:val="en-US" w:eastAsia="en-US"/>
              </w:rPr>
              <w:t>-</w:t>
            </w:r>
            <w:r w:rsidRPr="002D0F4B">
              <w:rPr>
                <w:rFonts w:eastAsiaTheme="minorHAnsi"/>
                <w:lang w:eastAsia="en-US"/>
              </w:rPr>
              <w:t>CE</w:t>
            </w:r>
          </w:p>
        </w:tc>
        <w:tc>
          <w:tcPr>
            <w:tcW w:w="1276" w:type="dxa"/>
            <w:vAlign w:val="center"/>
          </w:tcPr>
          <w:p w14:paraId="1115794E"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w:t>
            </w:r>
          </w:p>
        </w:tc>
      </w:tr>
      <w:tr w:rsidR="00912D6F" w:rsidRPr="002D0F4B" w14:paraId="525E7B64" w14:textId="77777777" w:rsidTr="005152E6">
        <w:trPr>
          <w:trHeight w:val="62"/>
        </w:trPr>
        <w:tc>
          <w:tcPr>
            <w:tcW w:w="738" w:type="dxa"/>
            <w:vAlign w:val="center"/>
          </w:tcPr>
          <w:p w14:paraId="1EAB6110"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2FB75F48"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28CF170A"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Baker SterilGARD</w:t>
            </w:r>
          </w:p>
          <w:p w14:paraId="2BB391DB"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SG604</w:t>
            </w:r>
            <w:r w:rsidRPr="002D0F4B">
              <w:rPr>
                <w:rFonts w:eastAsiaTheme="minorHAnsi"/>
                <w:lang w:val="en-US" w:eastAsia="en-US"/>
              </w:rPr>
              <w:t>-</w:t>
            </w:r>
            <w:r w:rsidRPr="002D0F4B">
              <w:rPr>
                <w:rFonts w:eastAsiaTheme="minorHAnsi"/>
                <w:lang w:eastAsia="en-US"/>
              </w:rPr>
              <w:t>INT</w:t>
            </w:r>
          </w:p>
        </w:tc>
        <w:tc>
          <w:tcPr>
            <w:tcW w:w="1276" w:type="dxa"/>
            <w:vAlign w:val="center"/>
          </w:tcPr>
          <w:p w14:paraId="22EF5361"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12</w:t>
            </w:r>
          </w:p>
        </w:tc>
      </w:tr>
      <w:tr w:rsidR="00912D6F" w:rsidRPr="002D0F4B" w14:paraId="77BFA5ED" w14:textId="77777777" w:rsidTr="005152E6">
        <w:trPr>
          <w:trHeight w:val="62"/>
        </w:trPr>
        <w:tc>
          <w:tcPr>
            <w:tcW w:w="738" w:type="dxa"/>
            <w:vAlign w:val="center"/>
          </w:tcPr>
          <w:p w14:paraId="0DB08C4A"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4902A802"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05F4264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Esco</w:t>
            </w:r>
          </w:p>
          <w:p w14:paraId="026C30B5"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AC2-4A1</w:t>
            </w:r>
          </w:p>
        </w:tc>
        <w:tc>
          <w:tcPr>
            <w:tcW w:w="1276" w:type="dxa"/>
            <w:vAlign w:val="center"/>
          </w:tcPr>
          <w:p w14:paraId="0B953FDD"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3</w:t>
            </w:r>
          </w:p>
        </w:tc>
      </w:tr>
      <w:tr w:rsidR="00912D6F" w:rsidRPr="002D0F4B" w14:paraId="49667B3A" w14:textId="77777777" w:rsidTr="005152E6">
        <w:trPr>
          <w:trHeight w:val="62"/>
        </w:trPr>
        <w:tc>
          <w:tcPr>
            <w:tcW w:w="738" w:type="dxa"/>
            <w:vAlign w:val="center"/>
          </w:tcPr>
          <w:p w14:paraId="0E4D5F1D"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4946A6FD"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36810E6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Esco</w:t>
            </w:r>
          </w:p>
          <w:p w14:paraId="10116A3F"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AC2-4E1</w:t>
            </w:r>
          </w:p>
        </w:tc>
        <w:tc>
          <w:tcPr>
            <w:tcW w:w="1276" w:type="dxa"/>
            <w:vAlign w:val="center"/>
          </w:tcPr>
          <w:p w14:paraId="07259F8C"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76975E3B" w14:textId="77777777" w:rsidTr="005152E6">
        <w:trPr>
          <w:trHeight w:val="62"/>
        </w:trPr>
        <w:tc>
          <w:tcPr>
            <w:tcW w:w="738" w:type="dxa"/>
            <w:vAlign w:val="center"/>
          </w:tcPr>
          <w:p w14:paraId="7B9230D7"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3268A0F7"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72F3FD1E"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val="en-US" w:eastAsia="en-US"/>
              </w:rPr>
              <w:t>Esco</w:t>
            </w:r>
          </w:p>
          <w:p w14:paraId="15425C7D"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AC2-5E1</w:t>
            </w:r>
          </w:p>
        </w:tc>
        <w:tc>
          <w:tcPr>
            <w:tcW w:w="1276" w:type="dxa"/>
            <w:vAlign w:val="center"/>
          </w:tcPr>
          <w:p w14:paraId="2DE2F32A"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720FE17B" w14:textId="77777777" w:rsidTr="005152E6">
        <w:trPr>
          <w:trHeight w:val="62"/>
        </w:trPr>
        <w:tc>
          <w:tcPr>
            <w:tcW w:w="738" w:type="dxa"/>
            <w:vAlign w:val="center"/>
          </w:tcPr>
          <w:p w14:paraId="280704AE"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304B5BCE"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560DCA72"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Esco</w:t>
            </w:r>
          </w:p>
          <w:p w14:paraId="6A1C64BB"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AVC-3A1</w:t>
            </w:r>
          </w:p>
        </w:tc>
        <w:tc>
          <w:tcPr>
            <w:tcW w:w="1276" w:type="dxa"/>
            <w:vAlign w:val="center"/>
          </w:tcPr>
          <w:p w14:paraId="5E515AA9"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6B5B19BD" w14:textId="77777777" w:rsidTr="005152E6">
        <w:trPr>
          <w:trHeight w:val="62"/>
        </w:trPr>
        <w:tc>
          <w:tcPr>
            <w:tcW w:w="738" w:type="dxa"/>
            <w:vAlign w:val="center"/>
          </w:tcPr>
          <w:p w14:paraId="664A0E96"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421E87B4"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2848DDDB"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Labconco</w:t>
            </w:r>
          </w:p>
          <w:p w14:paraId="0E73EFC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36208/36209</w:t>
            </w:r>
          </w:p>
        </w:tc>
        <w:tc>
          <w:tcPr>
            <w:tcW w:w="1276" w:type="dxa"/>
            <w:vAlign w:val="center"/>
          </w:tcPr>
          <w:p w14:paraId="10C186BF"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53658FD8" w14:textId="77777777" w:rsidTr="005152E6">
        <w:trPr>
          <w:trHeight w:val="62"/>
        </w:trPr>
        <w:tc>
          <w:tcPr>
            <w:tcW w:w="738" w:type="dxa"/>
            <w:vAlign w:val="center"/>
          </w:tcPr>
          <w:p w14:paraId="20F74506"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491FB73E"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60C5AAFA"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Labconco</w:t>
            </w:r>
          </w:p>
          <w:p w14:paraId="1A3D106A"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36212/36213</w:t>
            </w:r>
          </w:p>
        </w:tc>
        <w:tc>
          <w:tcPr>
            <w:tcW w:w="1276" w:type="dxa"/>
            <w:vAlign w:val="center"/>
          </w:tcPr>
          <w:p w14:paraId="33AB72F2"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3</w:t>
            </w:r>
          </w:p>
        </w:tc>
      </w:tr>
      <w:tr w:rsidR="00912D6F" w:rsidRPr="002D0F4B" w14:paraId="125C7AFB" w14:textId="77777777" w:rsidTr="005152E6">
        <w:trPr>
          <w:trHeight w:val="62"/>
        </w:trPr>
        <w:tc>
          <w:tcPr>
            <w:tcW w:w="738" w:type="dxa"/>
            <w:vAlign w:val="center"/>
          </w:tcPr>
          <w:p w14:paraId="7A4C3AD1"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59794C99"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1D7C8059"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SafeFAST Elite</w:t>
            </w:r>
          </w:p>
          <w:p w14:paraId="4C5485FC"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212 S</w:t>
            </w:r>
          </w:p>
        </w:tc>
        <w:tc>
          <w:tcPr>
            <w:tcW w:w="1276" w:type="dxa"/>
            <w:vAlign w:val="center"/>
          </w:tcPr>
          <w:p w14:paraId="61A50277"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4</w:t>
            </w:r>
          </w:p>
        </w:tc>
      </w:tr>
      <w:tr w:rsidR="00912D6F" w:rsidRPr="002D0F4B" w14:paraId="02285E34" w14:textId="77777777" w:rsidTr="005152E6">
        <w:trPr>
          <w:trHeight w:val="62"/>
        </w:trPr>
        <w:tc>
          <w:tcPr>
            <w:tcW w:w="738" w:type="dxa"/>
            <w:vAlign w:val="center"/>
          </w:tcPr>
          <w:p w14:paraId="00E6AA4E"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2C2031E0"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6A263969"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Telstar</w:t>
            </w:r>
          </w:p>
          <w:p w14:paraId="57757115"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BIO II A</w:t>
            </w:r>
          </w:p>
        </w:tc>
        <w:tc>
          <w:tcPr>
            <w:tcW w:w="1276" w:type="dxa"/>
            <w:vAlign w:val="center"/>
          </w:tcPr>
          <w:p w14:paraId="4F80256B"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w:t>
            </w:r>
          </w:p>
        </w:tc>
      </w:tr>
      <w:tr w:rsidR="00912D6F" w:rsidRPr="002D0F4B" w14:paraId="6C3CAFD4" w14:textId="77777777" w:rsidTr="005152E6">
        <w:trPr>
          <w:trHeight w:val="62"/>
        </w:trPr>
        <w:tc>
          <w:tcPr>
            <w:tcW w:w="738" w:type="dxa"/>
            <w:vAlign w:val="center"/>
          </w:tcPr>
          <w:p w14:paraId="61B2ACAF"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1E978D78"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Система очистки воды</w:t>
            </w:r>
          </w:p>
        </w:tc>
        <w:tc>
          <w:tcPr>
            <w:tcW w:w="3118" w:type="dxa"/>
            <w:vAlign w:val="center"/>
          </w:tcPr>
          <w:p w14:paraId="371B018C"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bCs/>
                <w:lang w:val="en-US" w:eastAsia="en-US"/>
              </w:rPr>
              <w:t>Thermo Scientific Barnstead 50132367</w:t>
            </w:r>
          </w:p>
        </w:tc>
        <w:tc>
          <w:tcPr>
            <w:tcW w:w="1276" w:type="dxa"/>
            <w:vAlign w:val="center"/>
          </w:tcPr>
          <w:p w14:paraId="2217203E"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5</w:t>
            </w:r>
          </w:p>
        </w:tc>
      </w:tr>
      <w:tr w:rsidR="00912D6F" w:rsidRPr="002D0F4B" w14:paraId="36DDB880" w14:textId="77777777" w:rsidTr="005152E6">
        <w:trPr>
          <w:trHeight w:val="62"/>
        </w:trPr>
        <w:tc>
          <w:tcPr>
            <w:tcW w:w="738" w:type="dxa"/>
            <w:vAlign w:val="center"/>
          </w:tcPr>
          <w:p w14:paraId="6F3258E4"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shd w:val="clear" w:color="auto" w:fill="auto"/>
            <w:vAlign w:val="center"/>
          </w:tcPr>
          <w:p w14:paraId="79890CD9"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Центрифуга </w:t>
            </w:r>
          </w:p>
        </w:tc>
        <w:tc>
          <w:tcPr>
            <w:tcW w:w="3118" w:type="dxa"/>
            <w:shd w:val="clear" w:color="auto" w:fill="auto"/>
            <w:vAlign w:val="center"/>
          </w:tcPr>
          <w:p w14:paraId="19BEE1F0"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bCs/>
                <w:lang w:eastAsia="en-US"/>
              </w:rPr>
              <w:t>EPPENDORF 5424R</w:t>
            </w:r>
          </w:p>
        </w:tc>
        <w:tc>
          <w:tcPr>
            <w:tcW w:w="1276" w:type="dxa"/>
            <w:shd w:val="clear" w:color="auto" w:fill="auto"/>
            <w:vAlign w:val="center"/>
          </w:tcPr>
          <w:p w14:paraId="4AEE6677" w14:textId="77777777" w:rsidR="00912D6F" w:rsidRPr="002D0F4B" w:rsidRDefault="00912D6F" w:rsidP="00912D6F">
            <w:pPr>
              <w:spacing w:after="160" w:line="259" w:lineRule="auto"/>
              <w:ind w:left="-142" w:firstLine="172"/>
              <w:contextualSpacing/>
              <w:jc w:val="center"/>
              <w:rPr>
                <w:rFonts w:eastAsiaTheme="minorHAnsi"/>
                <w:lang w:eastAsia="en-US"/>
              </w:rPr>
            </w:pPr>
            <w:r w:rsidRPr="002D0F4B">
              <w:rPr>
                <w:rFonts w:eastAsiaTheme="minorHAnsi"/>
                <w:lang w:eastAsia="en-US"/>
              </w:rPr>
              <w:t>5</w:t>
            </w:r>
          </w:p>
        </w:tc>
      </w:tr>
    </w:tbl>
    <w:p w14:paraId="72FBD519" w14:textId="77777777" w:rsidR="00912D6F" w:rsidRPr="002D0F4B" w:rsidRDefault="00912D6F" w:rsidP="00912D6F">
      <w:pPr>
        <w:widowControl w:val="0"/>
        <w:autoSpaceDE w:val="0"/>
        <w:autoSpaceDN w:val="0"/>
        <w:ind w:left="927"/>
        <w:contextualSpacing/>
        <w:jc w:val="both"/>
        <w:rPr>
          <w:rFonts w:eastAsiaTheme="minorHAnsi"/>
          <w:b/>
          <w:lang w:eastAsia="en-US"/>
        </w:rPr>
      </w:pPr>
    </w:p>
    <w:p w14:paraId="4FBD0993" w14:textId="2158F3F4" w:rsidR="00912D6F" w:rsidRPr="002D0F4B" w:rsidRDefault="00D8363D" w:rsidP="003D58B2">
      <w:pPr>
        <w:widowControl w:val="0"/>
        <w:autoSpaceDE w:val="0"/>
        <w:autoSpaceDN w:val="0"/>
        <w:spacing w:after="160" w:line="259" w:lineRule="auto"/>
        <w:contextualSpacing/>
        <w:jc w:val="both"/>
        <w:rPr>
          <w:rFonts w:eastAsiaTheme="minorHAnsi"/>
          <w:b/>
          <w:lang w:eastAsia="en-US"/>
        </w:rPr>
      </w:pPr>
      <w:r w:rsidRPr="002D0F4B">
        <w:rPr>
          <w:rFonts w:eastAsiaTheme="minorHAnsi"/>
          <w:b/>
          <w:lang w:val="en-US" w:eastAsia="en-US"/>
        </w:rPr>
        <w:t>8. ЖЕТКІЗІЛЕТІН ҚОСАЛҚЫ БӨЛШЕКТЕРДІҢ ТІЗБЕСІ</w:t>
      </w:r>
    </w:p>
    <w:tbl>
      <w:tblPr>
        <w:tblW w:w="9323" w:type="dxa"/>
        <w:tblInd w:w="-5" w:type="dxa"/>
        <w:tblLook w:val="04A0" w:firstRow="1" w:lastRow="0" w:firstColumn="1" w:lastColumn="0" w:noHBand="0" w:noVBand="1"/>
      </w:tblPr>
      <w:tblGrid>
        <w:gridCol w:w="851"/>
        <w:gridCol w:w="2835"/>
        <w:gridCol w:w="4183"/>
        <w:gridCol w:w="1454"/>
      </w:tblGrid>
      <w:tr w:rsidR="00912D6F" w:rsidRPr="002D0F4B" w14:paraId="22DB3640"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F7D57" w14:textId="77777777" w:rsidR="00912D6F" w:rsidRPr="002D0F4B" w:rsidRDefault="00912D6F" w:rsidP="00912D6F">
            <w:pPr>
              <w:contextualSpacing/>
              <w:jc w:val="center"/>
              <w:rPr>
                <w:b/>
                <w:bCs/>
                <w:color w:val="000000"/>
              </w:rPr>
            </w:pPr>
            <w:r w:rsidRPr="002D0F4B">
              <w:rPr>
                <w:b/>
                <w:bCs/>
                <w:color w:val="000000"/>
              </w:rPr>
              <w:t>№ п/п</w:t>
            </w:r>
          </w:p>
        </w:tc>
        <w:tc>
          <w:tcPr>
            <w:tcW w:w="2835" w:type="dxa"/>
            <w:tcBorders>
              <w:top w:val="single" w:sz="4" w:space="0" w:color="auto"/>
              <w:left w:val="nil"/>
              <w:bottom w:val="single" w:sz="4" w:space="0" w:color="auto"/>
              <w:right w:val="single" w:sz="4" w:space="0" w:color="auto"/>
            </w:tcBorders>
          </w:tcPr>
          <w:p w14:paraId="0FC821BD" w14:textId="77777777" w:rsidR="00912D6F" w:rsidRPr="002D0F4B" w:rsidRDefault="00912D6F" w:rsidP="00912D6F">
            <w:pPr>
              <w:contextualSpacing/>
              <w:jc w:val="center"/>
              <w:rPr>
                <w:b/>
                <w:bCs/>
                <w:color w:val="000000"/>
              </w:rP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0CCE" w14:textId="6D678AC8" w:rsidR="00912D6F" w:rsidRPr="002D0F4B" w:rsidRDefault="00D8363D" w:rsidP="00912D6F">
            <w:pPr>
              <w:contextualSpacing/>
              <w:jc w:val="center"/>
              <w:rPr>
                <w:color w:val="000000"/>
                <w:lang w:val="kk-KZ"/>
              </w:rPr>
            </w:pPr>
            <w:r w:rsidRPr="002D0F4B">
              <w:rPr>
                <w:b/>
                <w:bCs/>
                <w:color w:val="000000"/>
                <w:lang w:val="kk-KZ"/>
              </w:rPr>
              <w:t>Материал атауы</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54CEF6B4" w14:textId="12531857" w:rsidR="00912D6F" w:rsidRPr="002D0F4B" w:rsidRDefault="00D8363D" w:rsidP="00912D6F">
            <w:pPr>
              <w:contextualSpacing/>
              <w:jc w:val="center"/>
              <w:rPr>
                <w:b/>
                <w:bCs/>
                <w:color w:val="000000"/>
                <w:lang w:val="kk-KZ"/>
              </w:rPr>
            </w:pPr>
            <w:r w:rsidRPr="002D0F4B">
              <w:rPr>
                <w:b/>
                <w:bCs/>
                <w:color w:val="000000"/>
                <w:lang w:val="kk-KZ"/>
              </w:rPr>
              <w:t>Саны, дана</w:t>
            </w:r>
          </w:p>
        </w:tc>
      </w:tr>
      <w:tr w:rsidR="00912D6F" w:rsidRPr="002D0F4B" w14:paraId="7E4D5F81"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BD0D71"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45B979DF" w14:textId="77777777" w:rsidR="00912D6F" w:rsidRPr="002D0F4B" w:rsidRDefault="00912D6F" w:rsidP="00912D6F">
            <w:pPr>
              <w:contextualSpacing/>
              <w:rPr>
                <w:color w:val="000000"/>
              </w:rPr>
            </w:pPr>
            <w:r w:rsidRPr="002D0F4B">
              <w:rPr>
                <w:color w:val="000000"/>
              </w:rPr>
              <w:t>Индикаторы</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7854756" w14:textId="77777777" w:rsidR="00912D6F" w:rsidRPr="002D0F4B" w:rsidRDefault="00912D6F" w:rsidP="00912D6F">
            <w:pPr>
              <w:contextualSpacing/>
              <w:rPr>
                <w:color w:val="000000"/>
              </w:rPr>
            </w:pPr>
            <w:r w:rsidRPr="002D0F4B">
              <w:rPr>
                <w:color w:val="000000"/>
              </w:rPr>
              <w:t>Индикаторы Бови-Дика</w:t>
            </w:r>
          </w:p>
        </w:tc>
        <w:tc>
          <w:tcPr>
            <w:tcW w:w="1454" w:type="dxa"/>
            <w:tcBorders>
              <w:top w:val="nil"/>
              <w:left w:val="nil"/>
              <w:bottom w:val="single" w:sz="4" w:space="0" w:color="auto"/>
              <w:right w:val="single" w:sz="4" w:space="0" w:color="auto"/>
            </w:tcBorders>
            <w:shd w:val="clear" w:color="auto" w:fill="auto"/>
            <w:vAlign w:val="center"/>
            <w:hideMark/>
          </w:tcPr>
          <w:p w14:paraId="4F0E9A97" w14:textId="77777777" w:rsidR="00912D6F" w:rsidRPr="002D0F4B" w:rsidRDefault="00912D6F" w:rsidP="00912D6F">
            <w:pPr>
              <w:contextualSpacing/>
              <w:jc w:val="center"/>
              <w:rPr>
                <w:color w:val="000000"/>
              </w:rPr>
            </w:pPr>
            <w:r w:rsidRPr="002D0F4B">
              <w:rPr>
                <w:color w:val="000000"/>
              </w:rPr>
              <w:t>1 уп.</w:t>
            </w:r>
          </w:p>
        </w:tc>
      </w:tr>
      <w:tr w:rsidR="00912D6F" w:rsidRPr="002D0F4B" w14:paraId="686C388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955D118"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6C438206" w14:textId="77777777" w:rsidR="00912D6F" w:rsidRPr="002D0F4B" w:rsidRDefault="00912D6F" w:rsidP="00912D6F">
            <w:pPr>
              <w:contextualSpacing/>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tcPr>
          <w:p w14:paraId="74E00734" w14:textId="77777777" w:rsidR="00912D6F" w:rsidRPr="002D0F4B" w:rsidRDefault="00912D6F" w:rsidP="00912D6F">
            <w:pPr>
              <w:contextualSpacing/>
              <w:rPr>
                <w:color w:val="000000"/>
                <w:lang w:val="en-US"/>
              </w:rPr>
            </w:pPr>
            <w:r w:rsidRPr="002D0F4B">
              <w:rPr>
                <w:color w:val="000000"/>
              </w:rPr>
              <w:t>STERIS P764317-687</w:t>
            </w:r>
          </w:p>
        </w:tc>
        <w:tc>
          <w:tcPr>
            <w:tcW w:w="1454" w:type="dxa"/>
            <w:tcBorders>
              <w:top w:val="nil"/>
              <w:left w:val="nil"/>
              <w:bottom w:val="single" w:sz="4" w:space="0" w:color="auto"/>
              <w:right w:val="single" w:sz="4" w:space="0" w:color="auto"/>
            </w:tcBorders>
            <w:shd w:val="clear" w:color="auto" w:fill="auto"/>
            <w:vAlign w:val="center"/>
            <w:hideMark/>
          </w:tcPr>
          <w:p w14:paraId="51814CCD" w14:textId="77777777" w:rsidR="00912D6F" w:rsidRPr="002D0F4B" w:rsidRDefault="00912D6F" w:rsidP="00912D6F">
            <w:pPr>
              <w:contextualSpacing/>
              <w:jc w:val="center"/>
              <w:rPr>
                <w:color w:val="000000"/>
              </w:rPr>
            </w:pPr>
            <w:r w:rsidRPr="002D0F4B">
              <w:rPr>
                <w:color w:val="000000"/>
              </w:rPr>
              <w:t>1</w:t>
            </w:r>
          </w:p>
        </w:tc>
      </w:tr>
      <w:tr w:rsidR="00912D6F" w:rsidRPr="002D0F4B" w14:paraId="3C392058" w14:textId="77777777" w:rsidTr="003D58B2">
        <w:trPr>
          <w:trHeight w:val="423"/>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C07326"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640E3AD1" w14:textId="77777777" w:rsidR="00912D6F" w:rsidRPr="002D0F4B" w:rsidRDefault="00912D6F" w:rsidP="00912D6F">
            <w:pPr>
              <w:contextualSpacing/>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0F33EBE" w14:textId="77777777" w:rsidR="00912D6F" w:rsidRPr="002D0F4B" w:rsidRDefault="00912D6F" w:rsidP="00912D6F">
            <w:pPr>
              <w:contextualSpacing/>
              <w:rPr>
                <w:color w:val="000000"/>
                <w:lang w:val="en-US"/>
              </w:rPr>
            </w:pPr>
            <w:r w:rsidRPr="002D0F4B">
              <w:rPr>
                <w:color w:val="000000"/>
              </w:rPr>
              <w:t>STERIS P764324-895</w:t>
            </w:r>
          </w:p>
        </w:tc>
        <w:tc>
          <w:tcPr>
            <w:tcW w:w="1454" w:type="dxa"/>
            <w:tcBorders>
              <w:top w:val="nil"/>
              <w:left w:val="nil"/>
              <w:bottom w:val="single" w:sz="4" w:space="0" w:color="auto"/>
              <w:right w:val="single" w:sz="4" w:space="0" w:color="auto"/>
            </w:tcBorders>
            <w:shd w:val="clear" w:color="auto" w:fill="auto"/>
            <w:vAlign w:val="center"/>
            <w:hideMark/>
          </w:tcPr>
          <w:p w14:paraId="5EBAB831" w14:textId="77777777" w:rsidR="00912D6F" w:rsidRPr="002D0F4B" w:rsidRDefault="00912D6F" w:rsidP="00912D6F">
            <w:pPr>
              <w:contextualSpacing/>
              <w:jc w:val="center"/>
              <w:rPr>
                <w:color w:val="000000"/>
              </w:rPr>
            </w:pPr>
            <w:r w:rsidRPr="002D0F4B">
              <w:rPr>
                <w:color w:val="000000"/>
              </w:rPr>
              <w:t>1</w:t>
            </w:r>
          </w:p>
        </w:tc>
      </w:tr>
      <w:tr w:rsidR="00912D6F" w:rsidRPr="002D0F4B" w14:paraId="63BF827C"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9AA310"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256E8783" w14:textId="77777777" w:rsidR="00912D6F" w:rsidRPr="002D0F4B" w:rsidRDefault="00912D6F" w:rsidP="00912D6F">
            <w:pPr>
              <w:contextualSpacing/>
              <w:jc w:val="both"/>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C51793E" w14:textId="77777777" w:rsidR="00912D6F" w:rsidRPr="002D0F4B" w:rsidRDefault="00912D6F" w:rsidP="00912D6F">
            <w:pPr>
              <w:contextualSpacing/>
              <w:jc w:val="both"/>
              <w:rPr>
                <w:color w:val="000000"/>
              </w:rPr>
            </w:pPr>
            <w:r w:rsidRPr="002D0F4B">
              <w:rPr>
                <w:color w:val="000000"/>
              </w:rPr>
              <w:t>STERIS P764072-001</w:t>
            </w:r>
          </w:p>
        </w:tc>
        <w:tc>
          <w:tcPr>
            <w:tcW w:w="1454" w:type="dxa"/>
            <w:tcBorders>
              <w:top w:val="nil"/>
              <w:left w:val="nil"/>
              <w:bottom w:val="single" w:sz="4" w:space="0" w:color="auto"/>
              <w:right w:val="single" w:sz="4" w:space="0" w:color="auto"/>
            </w:tcBorders>
            <w:shd w:val="clear" w:color="auto" w:fill="auto"/>
            <w:vAlign w:val="center"/>
            <w:hideMark/>
          </w:tcPr>
          <w:p w14:paraId="7CA51264" w14:textId="77777777" w:rsidR="00912D6F" w:rsidRPr="002D0F4B" w:rsidRDefault="00912D6F" w:rsidP="00912D6F">
            <w:pPr>
              <w:contextualSpacing/>
              <w:jc w:val="center"/>
              <w:rPr>
                <w:color w:val="000000"/>
              </w:rPr>
            </w:pPr>
            <w:r w:rsidRPr="002D0F4B">
              <w:rPr>
                <w:color w:val="000000"/>
              </w:rPr>
              <w:t>1</w:t>
            </w:r>
          </w:p>
        </w:tc>
      </w:tr>
      <w:tr w:rsidR="00912D6F" w:rsidRPr="002D0F4B" w14:paraId="15F61B5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FDA823"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2281F6E" w14:textId="77777777" w:rsidR="00912D6F" w:rsidRPr="002D0F4B" w:rsidRDefault="00912D6F" w:rsidP="00912D6F">
            <w:pPr>
              <w:contextualSpacing/>
              <w:jc w:val="both"/>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84A9B32" w14:textId="77777777" w:rsidR="00912D6F" w:rsidRPr="002D0F4B" w:rsidRDefault="00912D6F" w:rsidP="00912D6F">
            <w:pPr>
              <w:contextualSpacing/>
              <w:jc w:val="both"/>
              <w:rPr>
                <w:color w:val="000000"/>
              </w:rPr>
            </w:pPr>
            <w:r w:rsidRPr="002D0F4B">
              <w:rPr>
                <w:color w:val="000000"/>
              </w:rPr>
              <w:t>STERIS P764079-001</w:t>
            </w:r>
          </w:p>
        </w:tc>
        <w:tc>
          <w:tcPr>
            <w:tcW w:w="1454" w:type="dxa"/>
            <w:tcBorders>
              <w:top w:val="nil"/>
              <w:left w:val="nil"/>
              <w:bottom w:val="single" w:sz="4" w:space="0" w:color="auto"/>
              <w:right w:val="single" w:sz="4" w:space="0" w:color="auto"/>
            </w:tcBorders>
            <w:shd w:val="clear" w:color="auto" w:fill="auto"/>
            <w:vAlign w:val="center"/>
            <w:hideMark/>
          </w:tcPr>
          <w:p w14:paraId="1130BE02" w14:textId="77777777" w:rsidR="00912D6F" w:rsidRPr="002D0F4B" w:rsidRDefault="00912D6F" w:rsidP="00912D6F">
            <w:pPr>
              <w:contextualSpacing/>
              <w:jc w:val="center"/>
              <w:rPr>
                <w:color w:val="000000"/>
              </w:rPr>
            </w:pPr>
            <w:r w:rsidRPr="002D0F4B">
              <w:rPr>
                <w:color w:val="000000"/>
              </w:rPr>
              <w:t>1</w:t>
            </w:r>
          </w:p>
        </w:tc>
      </w:tr>
      <w:tr w:rsidR="00912D6F" w:rsidRPr="002D0F4B" w14:paraId="0AAB96C4"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836618"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4F074DE" w14:textId="77777777" w:rsidR="00912D6F" w:rsidRPr="002D0F4B" w:rsidRDefault="00912D6F" w:rsidP="00912D6F">
            <w:pPr>
              <w:contextualSpacing/>
              <w:jc w:val="both"/>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27C053CC" w14:textId="77777777" w:rsidR="00912D6F" w:rsidRPr="002D0F4B" w:rsidRDefault="00912D6F" w:rsidP="00912D6F">
            <w:pPr>
              <w:contextualSpacing/>
              <w:jc w:val="both"/>
              <w:rPr>
                <w:color w:val="000000"/>
              </w:rPr>
            </w:pPr>
            <w:r w:rsidRPr="002D0F4B">
              <w:rPr>
                <w:color w:val="000000"/>
              </w:rPr>
              <w:t>STERIS P764317-688</w:t>
            </w:r>
          </w:p>
        </w:tc>
        <w:tc>
          <w:tcPr>
            <w:tcW w:w="1454" w:type="dxa"/>
            <w:tcBorders>
              <w:top w:val="nil"/>
              <w:left w:val="nil"/>
              <w:bottom w:val="single" w:sz="4" w:space="0" w:color="auto"/>
              <w:right w:val="single" w:sz="4" w:space="0" w:color="auto"/>
            </w:tcBorders>
            <w:shd w:val="clear" w:color="auto" w:fill="auto"/>
            <w:vAlign w:val="center"/>
            <w:hideMark/>
          </w:tcPr>
          <w:p w14:paraId="185B8936" w14:textId="77777777" w:rsidR="00912D6F" w:rsidRPr="002D0F4B" w:rsidRDefault="00912D6F" w:rsidP="00912D6F">
            <w:pPr>
              <w:contextualSpacing/>
              <w:jc w:val="center"/>
              <w:rPr>
                <w:color w:val="000000"/>
              </w:rPr>
            </w:pPr>
            <w:r w:rsidRPr="002D0F4B">
              <w:rPr>
                <w:color w:val="000000"/>
              </w:rPr>
              <w:t>1</w:t>
            </w:r>
          </w:p>
        </w:tc>
      </w:tr>
      <w:tr w:rsidR="00912D6F" w:rsidRPr="002D0F4B" w14:paraId="4C6C11AD"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3C38EE1"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04D37FD" w14:textId="77777777" w:rsidR="00912D6F" w:rsidRPr="002D0F4B" w:rsidRDefault="00912D6F" w:rsidP="00912D6F">
            <w:pPr>
              <w:contextualSpacing/>
              <w:jc w:val="both"/>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D69AE44" w14:textId="77777777" w:rsidR="00912D6F" w:rsidRPr="002D0F4B" w:rsidRDefault="00912D6F" w:rsidP="00912D6F">
            <w:pPr>
              <w:contextualSpacing/>
              <w:jc w:val="both"/>
              <w:rPr>
                <w:color w:val="000000"/>
              </w:rPr>
            </w:pPr>
            <w:r w:rsidRPr="002D0F4B">
              <w:rPr>
                <w:color w:val="000000"/>
              </w:rPr>
              <w:t>STERIS P764332089</w:t>
            </w:r>
          </w:p>
        </w:tc>
        <w:tc>
          <w:tcPr>
            <w:tcW w:w="1454" w:type="dxa"/>
            <w:tcBorders>
              <w:top w:val="nil"/>
              <w:left w:val="nil"/>
              <w:bottom w:val="single" w:sz="4" w:space="0" w:color="auto"/>
              <w:right w:val="single" w:sz="4" w:space="0" w:color="auto"/>
            </w:tcBorders>
            <w:shd w:val="clear" w:color="auto" w:fill="auto"/>
            <w:vAlign w:val="center"/>
            <w:hideMark/>
          </w:tcPr>
          <w:p w14:paraId="7A4F39DF" w14:textId="77777777" w:rsidR="00912D6F" w:rsidRPr="002D0F4B" w:rsidRDefault="00912D6F" w:rsidP="00912D6F">
            <w:pPr>
              <w:contextualSpacing/>
              <w:jc w:val="center"/>
              <w:rPr>
                <w:color w:val="000000"/>
              </w:rPr>
            </w:pPr>
            <w:r w:rsidRPr="002D0F4B">
              <w:rPr>
                <w:color w:val="000000"/>
              </w:rPr>
              <w:t>1</w:t>
            </w:r>
          </w:p>
        </w:tc>
      </w:tr>
      <w:tr w:rsidR="00912D6F" w:rsidRPr="002D0F4B" w14:paraId="0AA24F72"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EF08D0"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5321424" w14:textId="77777777" w:rsidR="00912D6F" w:rsidRPr="002D0F4B" w:rsidRDefault="00912D6F" w:rsidP="00912D6F">
            <w:pPr>
              <w:contextualSpacing/>
              <w:jc w:val="both"/>
              <w:rPr>
                <w:color w:val="000000"/>
              </w:rPr>
            </w:pPr>
            <w:r w:rsidRPr="002D0F4B">
              <w:rPr>
                <w:color w:val="000000"/>
              </w:rPr>
              <w:t>Насос вакуумный</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5D3B773A" w14:textId="77777777" w:rsidR="00912D6F" w:rsidRPr="002D0F4B" w:rsidRDefault="00912D6F" w:rsidP="00912D6F">
            <w:pPr>
              <w:contextualSpacing/>
              <w:jc w:val="both"/>
              <w:rPr>
                <w:color w:val="000000"/>
              </w:rPr>
            </w:pPr>
            <w:r w:rsidRPr="002D0F4B">
              <w:rPr>
                <w:color w:val="000000"/>
                <w:lang w:val="en-US"/>
              </w:rPr>
              <w:t xml:space="preserve">STERIS P136816034 </w:t>
            </w:r>
          </w:p>
        </w:tc>
        <w:tc>
          <w:tcPr>
            <w:tcW w:w="1454" w:type="dxa"/>
            <w:tcBorders>
              <w:top w:val="nil"/>
              <w:left w:val="nil"/>
              <w:bottom w:val="single" w:sz="4" w:space="0" w:color="auto"/>
              <w:right w:val="single" w:sz="4" w:space="0" w:color="auto"/>
            </w:tcBorders>
            <w:shd w:val="clear" w:color="auto" w:fill="auto"/>
            <w:vAlign w:val="center"/>
            <w:hideMark/>
          </w:tcPr>
          <w:p w14:paraId="4D59D738" w14:textId="77777777" w:rsidR="00912D6F" w:rsidRPr="002D0F4B" w:rsidRDefault="00912D6F" w:rsidP="00912D6F">
            <w:pPr>
              <w:contextualSpacing/>
              <w:jc w:val="center"/>
              <w:rPr>
                <w:color w:val="000000"/>
              </w:rPr>
            </w:pPr>
            <w:r w:rsidRPr="002D0F4B">
              <w:rPr>
                <w:color w:val="000000"/>
              </w:rPr>
              <w:t>1</w:t>
            </w:r>
          </w:p>
        </w:tc>
      </w:tr>
      <w:tr w:rsidR="00912D6F" w:rsidRPr="002D0F4B" w14:paraId="382B1B25"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CE8290"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00737FFF" w14:textId="77777777" w:rsidR="00912D6F" w:rsidRPr="002D0F4B" w:rsidRDefault="00912D6F" w:rsidP="00912D6F">
            <w:pPr>
              <w:contextualSpacing/>
              <w:jc w:val="both"/>
              <w:rPr>
                <w:color w:val="000000"/>
              </w:rPr>
            </w:pPr>
            <w:r w:rsidRPr="002D0F4B">
              <w:rPr>
                <w:color w:val="000000"/>
              </w:rPr>
              <w:t>Реле давления</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A01F728" w14:textId="77777777" w:rsidR="00912D6F" w:rsidRPr="002D0F4B" w:rsidRDefault="00912D6F" w:rsidP="00912D6F">
            <w:pPr>
              <w:contextualSpacing/>
              <w:jc w:val="both"/>
              <w:rPr>
                <w:color w:val="000000"/>
              </w:rPr>
            </w:pPr>
            <w:r w:rsidRPr="002D0F4B">
              <w:rPr>
                <w:color w:val="000000"/>
                <w:lang w:val="en-US"/>
              </w:rPr>
              <w:t>STERIS</w:t>
            </w:r>
            <w:r w:rsidRPr="002D0F4B">
              <w:rPr>
                <w:color w:val="000000"/>
              </w:rPr>
              <w:t xml:space="preserve"> Р150829896</w:t>
            </w:r>
          </w:p>
        </w:tc>
        <w:tc>
          <w:tcPr>
            <w:tcW w:w="1454" w:type="dxa"/>
            <w:tcBorders>
              <w:top w:val="nil"/>
              <w:left w:val="nil"/>
              <w:bottom w:val="single" w:sz="4" w:space="0" w:color="auto"/>
              <w:right w:val="single" w:sz="4" w:space="0" w:color="auto"/>
            </w:tcBorders>
            <w:shd w:val="clear" w:color="auto" w:fill="auto"/>
            <w:vAlign w:val="center"/>
            <w:hideMark/>
          </w:tcPr>
          <w:p w14:paraId="6873A919" w14:textId="77777777" w:rsidR="00912D6F" w:rsidRPr="002D0F4B" w:rsidRDefault="00912D6F" w:rsidP="00912D6F">
            <w:pPr>
              <w:contextualSpacing/>
              <w:jc w:val="center"/>
              <w:rPr>
                <w:color w:val="000000"/>
              </w:rPr>
            </w:pPr>
            <w:r w:rsidRPr="002D0F4B">
              <w:rPr>
                <w:color w:val="000000"/>
              </w:rPr>
              <w:t>3</w:t>
            </w:r>
          </w:p>
        </w:tc>
      </w:tr>
      <w:tr w:rsidR="00912D6F" w:rsidRPr="002D0F4B" w14:paraId="3DD4460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BD25F8"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B667888" w14:textId="77777777" w:rsidR="00912D6F" w:rsidRPr="002D0F4B" w:rsidRDefault="00912D6F" w:rsidP="00912D6F">
            <w:pPr>
              <w:contextualSpacing/>
              <w:jc w:val="both"/>
              <w:rPr>
                <w:color w:val="000000"/>
              </w:rPr>
            </w:pPr>
            <w:r w:rsidRPr="002D0F4B">
              <w:rPr>
                <w:color w:val="000000"/>
              </w:rPr>
              <w:t>Датчик температуры</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52AC049" w14:textId="77777777" w:rsidR="00912D6F" w:rsidRPr="002D0F4B" w:rsidRDefault="00912D6F" w:rsidP="00912D6F">
            <w:pPr>
              <w:contextualSpacing/>
              <w:jc w:val="both"/>
              <w:rPr>
                <w:color w:val="000000"/>
                <w:lang w:val="en-US"/>
              </w:rPr>
            </w:pPr>
            <w:r w:rsidRPr="002D0F4B">
              <w:rPr>
                <w:color w:val="000000"/>
                <w:lang w:val="en-US"/>
              </w:rPr>
              <w:t>STERIS</w:t>
            </w:r>
            <w:r w:rsidRPr="002D0F4B">
              <w:rPr>
                <w:color w:val="000000"/>
              </w:rPr>
              <w:t xml:space="preserve"> </w:t>
            </w:r>
            <w:r w:rsidRPr="002D0F4B">
              <w:rPr>
                <w:color w:val="000000"/>
                <w:lang w:val="en-US"/>
              </w:rPr>
              <w:t>P093922107</w:t>
            </w:r>
          </w:p>
        </w:tc>
        <w:tc>
          <w:tcPr>
            <w:tcW w:w="1454" w:type="dxa"/>
            <w:tcBorders>
              <w:top w:val="nil"/>
              <w:left w:val="nil"/>
              <w:bottom w:val="single" w:sz="4" w:space="0" w:color="auto"/>
              <w:right w:val="single" w:sz="4" w:space="0" w:color="auto"/>
            </w:tcBorders>
            <w:shd w:val="clear" w:color="auto" w:fill="auto"/>
            <w:vAlign w:val="center"/>
            <w:hideMark/>
          </w:tcPr>
          <w:p w14:paraId="341FAA47" w14:textId="77777777" w:rsidR="00912D6F" w:rsidRPr="002D0F4B" w:rsidRDefault="00912D6F" w:rsidP="00912D6F">
            <w:pPr>
              <w:contextualSpacing/>
              <w:jc w:val="center"/>
              <w:rPr>
                <w:color w:val="000000"/>
                <w:lang w:val="en-US"/>
              </w:rPr>
            </w:pPr>
            <w:r w:rsidRPr="002D0F4B">
              <w:rPr>
                <w:color w:val="000000"/>
                <w:lang w:val="en-US"/>
              </w:rPr>
              <w:t>1</w:t>
            </w:r>
          </w:p>
        </w:tc>
      </w:tr>
      <w:tr w:rsidR="00912D6F" w:rsidRPr="002D0F4B" w14:paraId="65A60D07"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8E5089"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5B445C6" w14:textId="77777777" w:rsidR="00912D6F" w:rsidRPr="002D0F4B" w:rsidRDefault="00912D6F" w:rsidP="00912D6F">
            <w:pPr>
              <w:contextualSpacing/>
              <w:jc w:val="both"/>
              <w:rPr>
                <w:color w:val="000000"/>
              </w:rPr>
            </w:pPr>
            <w:r w:rsidRPr="002D0F4B">
              <w:rPr>
                <w:color w:val="000000"/>
              </w:rPr>
              <w:t>Датчик температуры</w:t>
            </w:r>
          </w:p>
        </w:tc>
        <w:tc>
          <w:tcPr>
            <w:tcW w:w="4183" w:type="dxa"/>
            <w:tcBorders>
              <w:top w:val="nil"/>
              <w:left w:val="single" w:sz="4" w:space="0" w:color="auto"/>
              <w:bottom w:val="single" w:sz="4" w:space="0" w:color="auto"/>
              <w:right w:val="single" w:sz="4" w:space="0" w:color="auto"/>
            </w:tcBorders>
            <w:shd w:val="clear" w:color="auto" w:fill="auto"/>
            <w:vAlign w:val="center"/>
          </w:tcPr>
          <w:p w14:paraId="7FE5AAFF" w14:textId="77777777" w:rsidR="00912D6F" w:rsidRPr="002D0F4B" w:rsidRDefault="00912D6F" w:rsidP="00912D6F">
            <w:pPr>
              <w:contextualSpacing/>
              <w:jc w:val="both"/>
              <w:rPr>
                <w:color w:val="000000"/>
                <w:lang w:val="en-US"/>
              </w:rPr>
            </w:pPr>
            <w:r w:rsidRPr="002D0F4B">
              <w:rPr>
                <w:color w:val="000000"/>
                <w:lang w:val="en-US"/>
              </w:rPr>
              <w:t>STERIS</w:t>
            </w:r>
            <w:r w:rsidRPr="002D0F4B">
              <w:rPr>
                <w:color w:val="000000"/>
              </w:rPr>
              <w:t xml:space="preserve"> </w:t>
            </w:r>
            <w:r w:rsidRPr="002D0F4B">
              <w:rPr>
                <w:color w:val="000000"/>
                <w:lang w:val="en-US"/>
              </w:rPr>
              <w:t>P093911351</w:t>
            </w:r>
          </w:p>
        </w:tc>
        <w:tc>
          <w:tcPr>
            <w:tcW w:w="1454" w:type="dxa"/>
            <w:tcBorders>
              <w:top w:val="nil"/>
              <w:left w:val="nil"/>
              <w:bottom w:val="single" w:sz="4" w:space="0" w:color="auto"/>
              <w:right w:val="single" w:sz="4" w:space="0" w:color="auto"/>
            </w:tcBorders>
            <w:shd w:val="clear" w:color="auto" w:fill="auto"/>
            <w:vAlign w:val="center"/>
          </w:tcPr>
          <w:p w14:paraId="28DDF252" w14:textId="77777777" w:rsidR="00912D6F" w:rsidRPr="002D0F4B" w:rsidRDefault="00912D6F" w:rsidP="00912D6F">
            <w:pPr>
              <w:contextualSpacing/>
              <w:jc w:val="center"/>
              <w:rPr>
                <w:color w:val="000000"/>
                <w:lang w:val="en-US"/>
              </w:rPr>
            </w:pPr>
            <w:r w:rsidRPr="002D0F4B">
              <w:rPr>
                <w:color w:val="000000"/>
                <w:lang w:val="en-US"/>
              </w:rPr>
              <w:t>1</w:t>
            </w:r>
          </w:p>
        </w:tc>
      </w:tr>
      <w:tr w:rsidR="00912D6F" w:rsidRPr="002D0F4B" w14:paraId="4B54B7CE"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E4EAC32"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1B30CE29" w14:textId="77777777" w:rsidR="00912D6F" w:rsidRPr="002D0F4B" w:rsidRDefault="00912D6F" w:rsidP="00912D6F">
            <w:pPr>
              <w:contextualSpacing/>
              <w:jc w:val="both"/>
              <w:rPr>
                <w:color w:val="000000"/>
              </w:rPr>
            </w:pPr>
            <w:r w:rsidRPr="002D0F4B">
              <w:rPr>
                <w:color w:val="000000"/>
              </w:rPr>
              <w:t>Электрический предохранитель</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3A61C620" w14:textId="77777777" w:rsidR="00912D6F" w:rsidRPr="002D0F4B" w:rsidRDefault="00912D6F" w:rsidP="00912D6F">
            <w:pPr>
              <w:contextualSpacing/>
              <w:jc w:val="both"/>
              <w:rPr>
                <w:color w:val="000000"/>
                <w:lang w:val="en-US"/>
              </w:rPr>
            </w:pPr>
            <w:r w:rsidRPr="002D0F4B">
              <w:rPr>
                <w:color w:val="000000"/>
                <w:lang w:val="en-US"/>
              </w:rPr>
              <w:t>SLC</w:t>
            </w:r>
            <w:r w:rsidRPr="002D0F4B">
              <w:rPr>
                <w:color w:val="000000"/>
              </w:rPr>
              <w:t xml:space="preserve"> 30. 30</w:t>
            </w:r>
            <w:r w:rsidRPr="002D0F4B">
              <w:rPr>
                <w:color w:val="000000"/>
                <w:lang w:val="en-US"/>
              </w:rPr>
              <w:t>A</w:t>
            </w:r>
            <w:r w:rsidRPr="002D0F4B">
              <w:rPr>
                <w:color w:val="000000"/>
              </w:rPr>
              <w:t xml:space="preserve"> 480</w:t>
            </w:r>
            <w:r w:rsidRPr="002D0F4B">
              <w:rPr>
                <w:color w:val="000000"/>
                <w:lang w:val="en-US"/>
              </w:rPr>
              <w:t>V</w:t>
            </w:r>
          </w:p>
        </w:tc>
        <w:tc>
          <w:tcPr>
            <w:tcW w:w="1454" w:type="dxa"/>
            <w:tcBorders>
              <w:top w:val="nil"/>
              <w:left w:val="nil"/>
              <w:bottom w:val="single" w:sz="4" w:space="0" w:color="auto"/>
              <w:right w:val="single" w:sz="4" w:space="0" w:color="auto"/>
            </w:tcBorders>
            <w:shd w:val="clear" w:color="auto" w:fill="auto"/>
            <w:vAlign w:val="center"/>
            <w:hideMark/>
          </w:tcPr>
          <w:p w14:paraId="53FA7B30" w14:textId="77777777" w:rsidR="00912D6F" w:rsidRPr="002D0F4B" w:rsidRDefault="00912D6F" w:rsidP="00912D6F">
            <w:pPr>
              <w:contextualSpacing/>
              <w:jc w:val="center"/>
              <w:rPr>
                <w:color w:val="000000"/>
              </w:rPr>
            </w:pPr>
            <w:r w:rsidRPr="002D0F4B">
              <w:rPr>
                <w:color w:val="000000"/>
                <w:lang w:val="en-US"/>
              </w:rPr>
              <w:t>15</w:t>
            </w:r>
          </w:p>
        </w:tc>
      </w:tr>
      <w:tr w:rsidR="00912D6F" w:rsidRPr="002D0F4B" w14:paraId="21ABECF9"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C1C2BBC"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2FC6933B" w14:textId="77777777" w:rsidR="00912D6F" w:rsidRPr="002D0F4B" w:rsidRDefault="00912D6F" w:rsidP="00912D6F">
            <w:pPr>
              <w:contextualSpacing/>
              <w:rPr>
                <w:color w:val="000000"/>
              </w:rPr>
            </w:pPr>
            <w:r w:rsidRPr="002D0F4B">
              <w:rPr>
                <w:color w:val="000000"/>
              </w:rPr>
              <w:t>Фильтр</w:t>
            </w:r>
            <w:r w:rsidRPr="002D0F4B">
              <w:rPr>
                <w:color w:val="000000"/>
                <w:lang w:val="en-US"/>
              </w:rPr>
              <w:t xml:space="preserve"> </w:t>
            </w:r>
            <w:r w:rsidRPr="002D0F4B">
              <w:rPr>
                <w:color w:val="000000"/>
              </w:rPr>
              <w:t>воздушный</w:t>
            </w:r>
            <w:r w:rsidRPr="002D0F4B">
              <w:rPr>
                <w:color w:val="000000"/>
                <w:lang w:val="en-US"/>
              </w:rPr>
              <w:t xml:space="preserve">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00B004B" w14:textId="77777777" w:rsidR="00912D6F" w:rsidRPr="002D0F4B" w:rsidRDefault="00912D6F" w:rsidP="00912D6F">
            <w:pPr>
              <w:contextualSpacing/>
              <w:rPr>
                <w:color w:val="000000"/>
              </w:rPr>
            </w:pPr>
            <w:r w:rsidRPr="002D0F4B">
              <w:rPr>
                <w:color w:val="000000"/>
                <w:lang w:val="en-US"/>
              </w:rPr>
              <w:t xml:space="preserve">STERIS P384695-091 </w:t>
            </w:r>
          </w:p>
        </w:tc>
        <w:tc>
          <w:tcPr>
            <w:tcW w:w="1454" w:type="dxa"/>
            <w:tcBorders>
              <w:top w:val="nil"/>
              <w:left w:val="nil"/>
              <w:bottom w:val="single" w:sz="4" w:space="0" w:color="auto"/>
              <w:right w:val="single" w:sz="4" w:space="0" w:color="auto"/>
            </w:tcBorders>
            <w:shd w:val="clear" w:color="auto" w:fill="auto"/>
            <w:vAlign w:val="center"/>
            <w:hideMark/>
          </w:tcPr>
          <w:p w14:paraId="7117307C" w14:textId="77777777" w:rsidR="00912D6F" w:rsidRPr="002D0F4B" w:rsidRDefault="00912D6F" w:rsidP="00912D6F">
            <w:pPr>
              <w:contextualSpacing/>
              <w:jc w:val="center"/>
              <w:rPr>
                <w:color w:val="000000"/>
              </w:rPr>
            </w:pPr>
            <w:r w:rsidRPr="002D0F4B">
              <w:rPr>
                <w:color w:val="000000"/>
                <w:lang w:val="en-US"/>
              </w:rPr>
              <w:t>5</w:t>
            </w:r>
          </w:p>
        </w:tc>
      </w:tr>
      <w:tr w:rsidR="00912D6F" w:rsidRPr="002D0F4B" w14:paraId="142BFAF1"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BAEE3E6"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5F69C76B" w14:textId="77777777" w:rsidR="00912D6F" w:rsidRPr="002D0F4B" w:rsidRDefault="00912D6F" w:rsidP="00912D6F">
            <w:pPr>
              <w:contextualSpacing/>
              <w:rPr>
                <w:color w:val="000000"/>
              </w:rPr>
            </w:pPr>
            <w:r w:rsidRPr="002D0F4B">
              <w:rPr>
                <w:color w:val="000000"/>
              </w:rPr>
              <w:t>Фильтр</w:t>
            </w:r>
            <w:r w:rsidRPr="002D0F4B">
              <w:rPr>
                <w:color w:val="000000"/>
                <w:lang w:val="en-US"/>
              </w:rPr>
              <w:t xml:space="preserve"> </w:t>
            </w:r>
            <w:r w:rsidRPr="002D0F4B">
              <w:rPr>
                <w:color w:val="000000"/>
              </w:rPr>
              <w:t>воздушный</w:t>
            </w:r>
            <w:r w:rsidRPr="002D0F4B">
              <w:rPr>
                <w:color w:val="000000"/>
                <w:lang w:val="en-US"/>
              </w:rPr>
              <w:t xml:space="preserve">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8143E0B" w14:textId="77777777" w:rsidR="00912D6F" w:rsidRPr="002D0F4B" w:rsidRDefault="00912D6F" w:rsidP="00912D6F">
            <w:pPr>
              <w:contextualSpacing/>
              <w:rPr>
                <w:color w:val="000000"/>
              </w:rPr>
            </w:pPr>
            <w:r w:rsidRPr="002D0F4B">
              <w:rPr>
                <w:color w:val="000000"/>
                <w:lang w:val="en-US"/>
              </w:rPr>
              <w:t xml:space="preserve">STERIS P150822-941 </w:t>
            </w:r>
          </w:p>
        </w:tc>
        <w:tc>
          <w:tcPr>
            <w:tcW w:w="1454" w:type="dxa"/>
            <w:tcBorders>
              <w:top w:val="nil"/>
              <w:left w:val="nil"/>
              <w:bottom w:val="single" w:sz="4" w:space="0" w:color="auto"/>
              <w:right w:val="single" w:sz="4" w:space="0" w:color="auto"/>
            </w:tcBorders>
            <w:shd w:val="clear" w:color="auto" w:fill="auto"/>
            <w:vAlign w:val="center"/>
            <w:hideMark/>
          </w:tcPr>
          <w:p w14:paraId="3B9D1499" w14:textId="77777777" w:rsidR="00912D6F" w:rsidRPr="002D0F4B" w:rsidRDefault="00912D6F" w:rsidP="00912D6F">
            <w:pPr>
              <w:contextualSpacing/>
              <w:jc w:val="center"/>
              <w:rPr>
                <w:color w:val="000000"/>
              </w:rPr>
            </w:pPr>
            <w:r w:rsidRPr="002D0F4B">
              <w:rPr>
                <w:color w:val="000000"/>
                <w:lang w:val="en-US"/>
              </w:rPr>
              <w:t>9</w:t>
            </w:r>
          </w:p>
        </w:tc>
      </w:tr>
      <w:tr w:rsidR="00912D6F" w:rsidRPr="002D0F4B" w14:paraId="4852C27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469C5B"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0DE940BA" w14:textId="77777777" w:rsidR="00912D6F" w:rsidRPr="002D0F4B" w:rsidRDefault="00912D6F" w:rsidP="00912D6F">
            <w:pPr>
              <w:contextualSpacing/>
              <w:rPr>
                <w:color w:val="000000"/>
              </w:rPr>
            </w:pPr>
            <w:r w:rsidRPr="002D0F4B">
              <w:rPr>
                <w:color w:val="000000"/>
              </w:rPr>
              <w:t>Бумага</w:t>
            </w:r>
          </w:p>
        </w:tc>
        <w:tc>
          <w:tcPr>
            <w:tcW w:w="4183" w:type="dxa"/>
            <w:tcBorders>
              <w:top w:val="nil"/>
              <w:left w:val="single" w:sz="4" w:space="0" w:color="auto"/>
              <w:bottom w:val="single" w:sz="4" w:space="0" w:color="auto"/>
              <w:right w:val="single" w:sz="4" w:space="0" w:color="auto"/>
            </w:tcBorders>
            <w:shd w:val="clear" w:color="auto" w:fill="auto"/>
            <w:vAlign w:val="center"/>
          </w:tcPr>
          <w:p w14:paraId="4864E82D" w14:textId="77777777" w:rsidR="00912D6F" w:rsidRPr="002D0F4B" w:rsidRDefault="00912D6F" w:rsidP="00912D6F">
            <w:pPr>
              <w:contextualSpacing/>
              <w:rPr>
                <w:color w:val="000000"/>
              </w:rPr>
            </w:pPr>
            <w:r w:rsidRPr="002D0F4B">
              <w:rPr>
                <w:color w:val="000000"/>
                <w:lang w:val="en-US"/>
              </w:rPr>
              <w:t>STERIS</w:t>
            </w:r>
            <w:r w:rsidRPr="002D0F4B">
              <w:rPr>
                <w:color w:val="000000"/>
              </w:rPr>
              <w:t xml:space="preserve"> P93914-204</w:t>
            </w:r>
          </w:p>
        </w:tc>
        <w:tc>
          <w:tcPr>
            <w:tcW w:w="1454" w:type="dxa"/>
            <w:tcBorders>
              <w:top w:val="nil"/>
              <w:left w:val="nil"/>
              <w:bottom w:val="single" w:sz="4" w:space="0" w:color="auto"/>
              <w:right w:val="single" w:sz="4" w:space="0" w:color="auto"/>
            </w:tcBorders>
            <w:shd w:val="clear" w:color="auto" w:fill="auto"/>
            <w:vAlign w:val="center"/>
          </w:tcPr>
          <w:p w14:paraId="622BE08F" w14:textId="77777777" w:rsidR="00912D6F" w:rsidRPr="002D0F4B" w:rsidRDefault="00912D6F" w:rsidP="00912D6F">
            <w:pPr>
              <w:contextualSpacing/>
              <w:jc w:val="center"/>
              <w:rPr>
                <w:color w:val="000000"/>
              </w:rPr>
            </w:pPr>
            <w:r w:rsidRPr="002D0F4B">
              <w:rPr>
                <w:color w:val="000000"/>
                <w:lang w:val="en-US"/>
              </w:rPr>
              <w:t>10</w:t>
            </w:r>
          </w:p>
        </w:tc>
      </w:tr>
      <w:tr w:rsidR="00912D6F" w:rsidRPr="002D0F4B" w14:paraId="089AADB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FB1404"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203BAD8E" w14:textId="77777777" w:rsidR="00912D6F" w:rsidRPr="002D0F4B" w:rsidRDefault="00912D6F" w:rsidP="00912D6F">
            <w:pPr>
              <w:contextualSpacing/>
              <w:rPr>
                <w:color w:val="000000"/>
              </w:rPr>
            </w:pPr>
            <w:r w:rsidRPr="002D0F4B">
              <w:rPr>
                <w:color w:val="000000"/>
              </w:rPr>
              <w:t>Картридж</w:t>
            </w:r>
          </w:p>
        </w:tc>
        <w:tc>
          <w:tcPr>
            <w:tcW w:w="4183" w:type="dxa"/>
            <w:tcBorders>
              <w:top w:val="nil"/>
              <w:left w:val="single" w:sz="4" w:space="0" w:color="auto"/>
              <w:bottom w:val="single" w:sz="4" w:space="0" w:color="auto"/>
              <w:right w:val="single" w:sz="4" w:space="0" w:color="auto"/>
            </w:tcBorders>
            <w:shd w:val="clear" w:color="auto" w:fill="auto"/>
            <w:vAlign w:val="center"/>
          </w:tcPr>
          <w:p w14:paraId="2C7DDABB" w14:textId="77777777" w:rsidR="00912D6F" w:rsidRPr="002D0F4B" w:rsidRDefault="00912D6F" w:rsidP="00912D6F">
            <w:pPr>
              <w:contextualSpacing/>
              <w:rPr>
                <w:color w:val="000000"/>
                <w:lang w:val="en-US"/>
              </w:rPr>
            </w:pPr>
            <w:r w:rsidRPr="002D0F4B">
              <w:rPr>
                <w:color w:val="000000"/>
              </w:rPr>
              <w:t>E</w:t>
            </w:r>
            <w:r w:rsidRPr="002D0F4B">
              <w:rPr>
                <w:color w:val="000000"/>
                <w:lang w:val="en-US"/>
              </w:rPr>
              <w:t>PSON</w:t>
            </w:r>
            <w:r w:rsidRPr="002D0F4B">
              <w:rPr>
                <w:color w:val="000000"/>
              </w:rPr>
              <w:t xml:space="preserve"> </w:t>
            </w:r>
            <w:r w:rsidRPr="002D0F4B">
              <w:rPr>
                <w:color w:val="000000"/>
                <w:lang w:val="en-US"/>
              </w:rPr>
              <w:t>ERC-</w:t>
            </w:r>
            <w:r w:rsidRPr="002D0F4B">
              <w:rPr>
                <w:color w:val="000000"/>
              </w:rPr>
              <w:t>22</w:t>
            </w:r>
          </w:p>
        </w:tc>
        <w:tc>
          <w:tcPr>
            <w:tcW w:w="1454" w:type="dxa"/>
            <w:tcBorders>
              <w:top w:val="nil"/>
              <w:left w:val="nil"/>
              <w:bottom w:val="single" w:sz="4" w:space="0" w:color="auto"/>
              <w:right w:val="single" w:sz="4" w:space="0" w:color="auto"/>
            </w:tcBorders>
            <w:shd w:val="clear" w:color="auto" w:fill="auto"/>
            <w:vAlign w:val="center"/>
          </w:tcPr>
          <w:p w14:paraId="733D0FF9" w14:textId="77777777" w:rsidR="00912D6F" w:rsidRPr="002D0F4B" w:rsidRDefault="00912D6F" w:rsidP="00912D6F">
            <w:pPr>
              <w:contextualSpacing/>
              <w:jc w:val="center"/>
              <w:rPr>
                <w:color w:val="000000"/>
                <w:lang w:val="en-US"/>
              </w:rPr>
            </w:pPr>
            <w:r w:rsidRPr="002D0F4B">
              <w:rPr>
                <w:color w:val="000000"/>
                <w:lang w:val="en-US"/>
              </w:rPr>
              <w:t>10</w:t>
            </w:r>
          </w:p>
        </w:tc>
      </w:tr>
      <w:tr w:rsidR="00912D6F" w:rsidRPr="002D0F4B" w14:paraId="126B2F7C"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06C21C"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6B517F57" w14:textId="77777777" w:rsidR="00912D6F" w:rsidRPr="002D0F4B" w:rsidRDefault="00912D6F" w:rsidP="00912D6F">
            <w:pPr>
              <w:contextualSpacing/>
              <w:rPr>
                <w:color w:val="000000"/>
              </w:rPr>
            </w:pPr>
            <w:r w:rsidRPr="002D0F4B">
              <w:rPr>
                <w:color w:val="000000"/>
                <w:lang w:val="kk-KZ"/>
              </w:rPr>
              <w:t xml:space="preserve">Кран </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308F1E46" w14:textId="77777777" w:rsidR="00912D6F" w:rsidRPr="002D0F4B" w:rsidRDefault="00912D6F" w:rsidP="00912D6F">
            <w:pPr>
              <w:contextualSpacing/>
              <w:rPr>
                <w:color w:val="000000"/>
              </w:rPr>
            </w:pPr>
            <w:r w:rsidRPr="002D0F4B">
              <w:rPr>
                <w:color w:val="000000"/>
                <w:lang w:val="kk-KZ"/>
              </w:rPr>
              <w:t>Кран шаровый паровой 1000 wog  1</w:t>
            </w:r>
            <w:r w:rsidRPr="002D0F4B">
              <w:rPr>
                <w:color w:val="000000"/>
              </w:rPr>
              <w:t>’’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7D892C08" w14:textId="77777777" w:rsidR="00912D6F" w:rsidRPr="002D0F4B" w:rsidRDefault="00912D6F" w:rsidP="00912D6F">
            <w:pPr>
              <w:contextualSpacing/>
              <w:jc w:val="center"/>
              <w:rPr>
                <w:color w:val="000000"/>
                <w:lang w:val="en-US"/>
              </w:rPr>
            </w:pPr>
            <w:r w:rsidRPr="002D0F4B">
              <w:rPr>
                <w:color w:val="000000"/>
              </w:rPr>
              <w:t>5</w:t>
            </w:r>
          </w:p>
        </w:tc>
      </w:tr>
      <w:tr w:rsidR="00912D6F" w:rsidRPr="002D0F4B" w14:paraId="3F8522D4"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097633"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47084750" w14:textId="77777777" w:rsidR="00912D6F" w:rsidRPr="002D0F4B" w:rsidRDefault="00912D6F" w:rsidP="00912D6F">
            <w:pPr>
              <w:contextualSpacing/>
              <w:rPr>
                <w:color w:val="000000"/>
              </w:rPr>
            </w:pPr>
            <w:r w:rsidRPr="002D0F4B">
              <w:rPr>
                <w:color w:val="000000"/>
                <w:lang w:val="kk-KZ"/>
              </w:rPr>
              <w:t>Кран</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3A4982A" w14:textId="77777777" w:rsidR="00912D6F" w:rsidRPr="002D0F4B" w:rsidRDefault="00912D6F" w:rsidP="00912D6F">
            <w:pPr>
              <w:contextualSpacing/>
              <w:rPr>
                <w:color w:val="000000"/>
              </w:rPr>
            </w:pPr>
            <w:r w:rsidRPr="002D0F4B">
              <w:rPr>
                <w:color w:val="000000"/>
                <w:lang w:val="kk-KZ"/>
              </w:rPr>
              <w:t>Кран шаровый паровой</w:t>
            </w:r>
            <w:r w:rsidRPr="002D0F4B">
              <w:rPr>
                <w:color w:val="000000"/>
              </w:rPr>
              <w:t xml:space="preserve"> </w:t>
            </w:r>
            <w:r w:rsidRPr="002D0F4B">
              <w:rPr>
                <w:color w:val="000000"/>
                <w:lang w:val="kk-KZ"/>
              </w:rPr>
              <w:t>600 wo</w:t>
            </w:r>
            <w:r w:rsidRPr="002D0F4B">
              <w:rPr>
                <w:color w:val="000000"/>
                <w:lang w:val="en-US"/>
              </w:rPr>
              <w:t>g</w:t>
            </w:r>
          </w:p>
          <w:p w14:paraId="7C6E3D66" w14:textId="77777777" w:rsidR="00912D6F" w:rsidRPr="002D0F4B" w:rsidRDefault="00912D6F" w:rsidP="00912D6F">
            <w:pPr>
              <w:contextualSpacing/>
              <w:rPr>
                <w:color w:val="000000"/>
                <w:lang w:val="en-US"/>
              </w:rPr>
            </w:pPr>
            <w:r w:rsidRPr="002D0F4B">
              <w:rPr>
                <w:color w:val="000000"/>
              </w:rPr>
              <w:t>1’’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2C367076" w14:textId="77777777" w:rsidR="00912D6F" w:rsidRPr="002D0F4B" w:rsidRDefault="00912D6F" w:rsidP="00912D6F">
            <w:pPr>
              <w:contextualSpacing/>
              <w:jc w:val="center"/>
              <w:rPr>
                <w:color w:val="000000"/>
                <w:lang w:val="en-US"/>
              </w:rPr>
            </w:pPr>
            <w:r w:rsidRPr="002D0F4B">
              <w:rPr>
                <w:color w:val="000000"/>
                <w:lang w:val="en-US"/>
              </w:rPr>
              <w:t>8</w:t>
            </w:r>
          </w:p>
        </w:tc>
      </w:tr>
      <w:tr w:rsidR="00912D6F" w:rsidRPr="002D0F4B" w14:paraId="6F92C518"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195EF30"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2005EBEA" w14:textId="77777777" w:rsidR="00912D6F" w:rsidRPr="002D0F4B" w:rsidRDefault="00912D6F" w:rsidP="00912D6F">
            <w:pPr>
              <w:contextualSpacing/>
              <w:rPr>
                <w:color w:val="000000"/>
              </w:rPr>
            </w:pPr>
            <w:r w:rsidRPr="002D0F4B">
              <w:rPr>
                <w:color w:val="000000"/>
                <w:lang w:val="kk-KZ"/>
              </w:rPr>
              <w:t>Кран</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1E384401" w14:textId="77777777" w:rsidR="00912D6F" w:rsidRPr="002D0F4B" w:rsidRDefault="00912D6F" w:rsidP="00912D6F">
            <w:pPr>
              <w:contextualSpacing/>
              <w:rPr>
                <w:color w:val="000000"/>
              </w:rPr>
            </w:pPr>
            <w:r w:rsidRPr="002D0F4B">
              <w:rPr>
                <w:color w:val="000000"/>
                <w:lang w:val="kk-KZ"/>
              </w:rPr>
              <w:t>Кран шаровый паровой</w:t>
            </w:r>
            <w:r w:rsidRPr="002D0F4B">
              <w:rPr>
                <w:color w:val="000000"/>
              </w:rPr>
              <w:t xml:space="preserve"> </w:t>
            </w:r>
            <w:r w:rsidRPr="002D0F4B">
              <w:rPr>
                <w:color w:val="000000"/>
                <w:lang w:val="kk-KZ"/>
              </w:rPr>
              <w:t>600 wo</w:t>
            </w:r>
            <w:r w:rsidRPr="002D0F4B">
              <w:rPr>
                <w:color w:val="000000"/>
                <w:lang w:val="en-US"/>
              </w:rPr>
              <w:t>g</w:t>
            </w:r>
          </w:p>
          <w:p w14:paraId="6F95A597" w14:textId="77777777" w:rsidR="00912D6F" w:rsidRPr="002D0F4B" w:rsidRDefault="00912D6F" w:rsidP="00912D6F">
            <w:pPr>
              <w:contextualSpacing/>
              <w:rPr>
                <w:color w:val="000000"/>
              </w:rPr>
            </w:pPr>
            <w:r w:rsidRPr="002D0F4B">
              <w:rPr>
                <w:color w:val="000000"/>
              </w:rPr>
              <w:t>3</w:t>
            </w:r>
            <w:r w:rsidRPr="002D0F4B">
              <w:rPr>
                <w:color w:val="000000"/>
                <w:lang w:val="kk-KZ"/>
              </w:rPr>
              <w:t>/</w:t>
            </w:r>
            <w:r w:rsidRPr="002D0F4B">
              <w:rPr>
                <w:color w:val="000000"/>
              </w:rPr>
              <w:t>4’’ на 1’’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5AFE79C8" w14:textId="77777777" w:rsidR="00912D6F" w:rsidRPr="002D0F4B" w:rsidRDefault="00912D6F" w:rsidP="00912D6F">
            <w:pPr>
              <w:contextualSpacing/>
              <w:jc w:val="center"/>
              <w:rPr>
                <w:color w:val="000000"/>
                <w:lang w:val="en-US"/>
              </w:rPr>
            </w:pPr>
            <w:r w:rsidRPr="002D0F4B">
              <w:rPr>
                <w:color w:val="000000"/>
              </w:rPr>
              <w:t>9</w:t>
            </w:r>
          </w:p>
        </w:tc>
      </w:tr>
      <w:tr w:rsidR="00912D6F" w:rsidRPr="002D0F4B" w14:paraId="322896DF"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A028F2"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74FB63C" w14:textId="77777777" w:rsidR="00912D6F" w:rsidRPr="002D0F4B" w:rsidRDefault="00912D6F" w:rsidP="00912D6F">
            <w:pPr>
              <w:contextualSpacing/>
              <w:rPr>
                <w:color w:val="000000"/>
                <w:lang w:val="en-US"/>
              </w:rPr>
            </w:pPr>
            <w:r w:rsidRPr="002D0F4B">
              <w:rPr>
                <w:color w:val="000000"/>
                <w:lang w:val="kk-KZ"/>
              </w:rPr>
              <w:t xml:space="preserve">Фитинг </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80F1269" w14:textId="77777777" w:rsidR="00912D6F" w:rsidRPr="002D0F4B" w:rsidRDefault="00912D6F" w:rsidP="00912D6F">
            <w:pPr>
              <w:contextualSpacing/>
              <w:rPr>
                <w:color w:val="000000"/>
              </w:rPr>
            </w:pPr>
            <w:r w:rsidRPr="002D0F4B">
              <w:rPr>
                <w:color w:val="000000"/>
                <w:lang w:val="kk-KZ"/>
              </w:rPr>
              <w:t>Пневматический,железный 6мм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65420E39" w14:textId="77777777" w:rsidR="00912D6F" w:rsidRPr="002D0F4B" w:rsidRDefault="00912D6F" w:rsidP="00912D6F">
            <w:pPr>
              <w:contextualSpacing/>
              <w:jc w:val="center"/>
              <w:rPr>
                <w:color w:val="000000"/>
              </w:rPr>
            </w:pPr>
            <w:r w:rsidRPr="002D0F4B">
              <w:rPr>
                <w:color w:val="000000"/>
              </w:rPr>
              <w:t>8</w:t>
            </w:r>
          </w:p>
        </w:tc>
      </w:tr>
      <w:tr w:rsidR="00912D6F" w:rsidRPr="002D0F4B" w14:paraId="44FB034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30ADA5"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18827B78" w14:textId="77777777" w:rsidR="00912D6F" w:rsidRPr="002D0F4B" w:rsidRDefault="00912D6F" w:rsidP="00912D6F">
            <w:pPr>
              <w:contextualSpacing/>
              <w:rPr>
                <w:color w:val="000000"/>
                <w:lang w:val="en-US"/>
              </w:rPr>
            </w:pPr>
            <w:r w:rsidRPr="002D0F4B">
              <w:rPr>
                <w:color w:val="000000"/>
                <w:lang w:val="kk-KZ"/>
              </w:rPr>
              <w:t>Трубы</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60C76CFB" w14:textId="77777777" w:rsidR="00912D6F" w:rsidRPr="002D0F4B" w:rsidRDefault="00912D6F" w:rsidP="00912D6F">
            <w:pPr>
              <w:contextualSpacing/>
              <w:rPr>
                <w:color w:val="000000"/>
              </w:rPr>
            </w:pPr>
            <w:r w:rsidRPr="002D0F4B">
              <w:rPr>
                <w:color w:val="000000"/>
              </w:rPr>
              <w:t>Трубы пластиковые 50мм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5DACB079" w14:textId="77777777" w:rsidR="00912D6F" w:rsidRPr="002D0F4B" w:rsidRDefault="00912D6F" w:rsidP="00912D6F">
            <w:pPr>
              <w:contextualSpacing/>
              <w:jc w:val="center"/>
              <w:rPr>
                <w:color w:val="000000"/>
              </w:rPr>
            </w:pPr>
            <w:r w:rsidRPr="002D0F4B">
              <w:rPr>
                <w:color w:val="000000"/>
              </w:rPr>
              <w:t>5м</w:t>
            </w:r>
          </w:p>
        </w:tc>
      </w:tr>
      <w:tr w:rsidR="00912D6F" w:rsidRPr="002D0F4B" w14:paraId="7111923B"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B87A4D"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7C38C3D2" w14:textId="77777777" w:rsidR="00912D6F" w:rsidRPr="002D0F4B" w:rsidRDefault="00912D6F" w:rsidP="00912D6F">
            <w:pPr>
              <w:contextualSpacing/>
              <w:rPr>
                <w:color w:val="000000"/>
                <w:lang w:val="en-US"/>
              </w:rPr>
            </w:pPr>
            <w:r w:rsidRPr="002D0F4B">
              <w:rPr>
                <w:color w:val="000000"/>
                <w:lang w:val="kk-KZ"/>
              </w:rPr>
              <w:t>Трубы</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8BD4634" w14:textId="77777777" w:rsidR="00912D6F" w:rsidRPr="002D0F4B" w:rsidRDefault="00912D6F" w:rsidP="00912D6F">
            <w:pPr>
              <w:contextualSpacing/>
              <w:rPr>
                <w:color w:val="000000"/>
              </w:rPr>
            </w:pPr>
            <w:r w:rsidRPr="002D0F4B">
              <w:rPr>
                <w:color w:val="000000"/>
              </w:rPr>
              <w:t>Трубы пластиковые 100мм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003AF690" w14:textId="77777777" w:rsidR="00912D6F" w:rsidRPr="002D0F4B" w:rsidRDefault="00912D6F" w:rsidP="00912D6F">
            <w:pPr>
              <w:contextualSpacing/>
              <w:jc w:val="center"/>
              <w:rPr>
                <w:color w:val="000000"/>
              </w:rPr>
            </w:pPr>
            <w:r w:rsidRPr="002D0F4B">
              <w:rPr>
                <w:color w:val="000000"/>
              </w:rPr>
              <w:t>5м</w:t>
            </w:r>
          </w:p>
        </w:tc>
      </w:tr>
      <w:tr w:rsidR="00912D6F" w:rsidRPr="002D0F4B" w14:paraId="26050991"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3C9CF"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A01F379" w14:textId="77777777" w:rsidR="00912D6F" w:rsidRPr="002D0F4B" w:rsidRDefault="00912D6F" w:rsidP="00912D6F">
            <w:pPr>
              <w:contextualSpacing/>
              <w:rPr>
                <w:color w:val="000000"/>
                <w:lang w:val="kk-KZ"/>
              </w:rPr>
            </w:pPr>
            <w:r w:rsidRPr="002D0F4B">
              <w:rPr>
                <w:color w:val="000000"/>
                <w:lang w:val="kk-KZ"/>
              </w:rPr>
              <w:t>Индикатор</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17E64AAB" w14:textId="77777777" w:rsidR="00912D6F" w:rsidRPr="002D0F4B" w:rsidRDefault="00912D6F" w:rsidP="00912D6F">
            <w:pPr>
              <w:contextualSpacing/>
              <w:rPr>
                <w:color w:val="000000"/>
              </w:rPr>
            </w:pPr>
            <w:r w:rsidRPr="002D0F4B">
              <w:rPr>
                <w:color w:val="000000"/>
              </w:rPr>
              <w:t>Биологические индикаторы стерилизации</w:t>
            </w:r>
          </w:p>
        </w:tc>
        <w:tc>
          <w:tcPr>
            <w:tcW w:w="1454" w:type="dxa"/>
            <w:tcBorders>
              <w:top w:val="single" w:sz="4" w:space="0" w:color="auto"/>
              <w:left w:val="nil"/>
              <w:bottom w:val="single" w:sz="4" w:space="0" w:color="auto"/>
              <w:right w:val="single" w:sz="4" w:space="0" w:color="auto"/>
            </w:tcBorders>
            <w:shd w:val="clear" w:color="auto" w:fill="auto"/>
            <w:vAlign w:val="center"/>
          </w:tcPr>
          <w:p w14:paraId="78CB3033" w14:textId="77777777" w:rsidR="00912D6F" w:rsidRPr="002D0F4B" w:rsidRDefault="00912D6F" w:rsidP="00912D6F">
            <w:pPr>
              <w:contextualSpacing/>
              <w:jc w:val="center"/>
              <w:rPr>
                <w:color w:val="000000"/>
              </w:rPr>
            </w:pPr>
            <w:r w:rsidRPr="002D0F4B">
              <w:rPr>
                <w:color w:val="000000"/>
              </w:rPr>
              <w:t>1уп.</w:t>
            </w:r>
          </w:p>
        </w:tc>
      </w:tr>
      <w:tr w:rsidR="00912D6F" w:rsidRPr="002D0F4B" w14:paraId="472037CE"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CF07"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FAF00BB" w14:textId="77777777" w:rsidR="00912D6F" w:rsidRPr="002D0F4B" w:rsidRDefault="00912D6F" w:rsidP="00912D6F">
            <w:pPr>
              <w:contextualSpacing/>
              <w:rPr>
                <w:color w:val="000000"/>
                <w:lang w:val="kk-KZ"/>
              </w:rPr>
            </w:pPr>
            <w:r w:rsidRPr="002D0F4B">
              <w:rPr>
                <w:color w:val="000000"/>
                <w:lang w:val="kk-KZ"/>
              </w:rPr>
              <w:t>Индикатор</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57BBE0D2" w14:textId="77777777" w:rsidR="00912D6F" w:rsidRPr="002D0F4B" w:rsidRDefault="00912D6F" w:rsidP="00912D6F">
            <w:pPr>
              <w:contextualSpacing/>
              <w:rPr>
                <w:color w:val="000000"/>
              </w:rPr>
            </w:pPr>
            <w:r w:rsidRPr="002D0F4B">
              <w:rPr>
                <w:color w:val="000000"/>
              </w:rPr>
              <w:t xml:space="preserve">Автоклавная лента </w:t>
            </w:r>
          </w:p>
        </w:tc>
        <w:tc>
          <w:tcPr>
            <w:tcW w:w="1454" w:type="dxa"/>
            <w:tcBorders>
              <w:top w:val="single" w:sz="4" w:space="0" w:color="auto"/>
              <w:left w:val="nil"/>
              <w:bottom w:val="single" w:sz="4" w:space="0" w:color="auto"/>
              <w:right w:val="single" w:sz="4" w:space="0" w:color="auto"/>
            </w:tcBorders>
            <w:shd w:val="clear" w:color="auto" w:fill="auto"/>
            <w:vAlign w:val="center"/>
          </w:tcPr>
          <w:p w14:paraId="5DACBECA" w14:textId="77777777" w:rsidR="00912D6F" w:rsidRPr="002D0F4B" w:rsidRDefault="00912D6F" w:rsidP="00912D6F">
            <w:pPr>
              <w:contextualSpacing/>
              <w:jc w:val="center"/>
              <w:rPr>
                <w:color w:val="000000"/>
              </w:rPr>
            </w:pPr>
            <w:r w:rsidRPr="002D0F4B">
              <w:rPr>
                <w:color w:val="000000"/>
              </w:rPr>
              <w:t>5рулонов</w:t>
            </w:r>
          </w:p>
        </w:tc>
      </w:tr>
    </w:tbl>
    <w:p w14:paraId="4999A48F" w14:textId="6204FAE2" w:rsidR="00D85A08" w:rsidRPr="002D0F4B" w:rsidRDefault="00D85A08" w:rsidP="00DA666F">
      <w:pPr>
        <w:tabs>
          <w:tab w:val="left" w:pos="3765"/>
        </w:tabs>
        <w:rPr>
          <w:b/>
          <w:lang w:val="kk-KZ"/>
        </w:rPr>
      </w:pPr>
    </w:p>
    <w:p w14:paraId="6DA6AF50" w14:textId="2E02543F" w:rsidR="002D0F4B" w:rsidRDefault="002D0F4B" w:rsidP="00D8363D">
      <w:pPr>
        <w:widowControl w:val="0"/>
        <w:tabs>
          <w:tab w:val="left" w:pos="851"/>
        </w:tabs>
        <w:autoSpaceDE w:val="0"/>
        <w:autoSpaceDN w:val="0"/>
        <w:spacing w:after="160" w:line="259" w:lineRule="auto"/>
        <w:ind w:left="567"/>
        <w:contextualSpacing/>
        <w:jc w:val="center"/>
        <w:rPr>
          <w:b/>
          <w:lang w:val="kk-KZ" w:eastAsia="en-US"/>
        </w:rPr>
      </w:pPr>
    </w:p>
    <w:p w14:paraId="2A66C07E" w14:textId="77777777" w:rsidR="002D0F4B" w:rsidRDefault="002D0F4B" w:rsidP="00D8363D">
      <w:pPr>
        <w:widowControl w:val="0"/>
        <w:tabs>
          <w:tab w:val="left" w:pos="851"/>
        </w:tabs>
        <w:autoSpaceDE w:val="0"/>
        <w:autoSpaceDN w:val="0"/>
        <w:spacing w:after="160" w:line="259" w:lineRule="auto"/>
        <w:ind w:left="567"/>
        <w:contextualSpacing/>
        <w:jc w:val="center"/>
        <w:rPr>
          <w:b/>
          <w:lang w:val="kk-KZ" w:eastAsia="en-US"/>
        </w:rPr>
      </w:pPr>
    </w:p>
    <w:p w14:paraId="2F705C33" w14:textId="68610917" w:rsidR="00D8363D" w:rsidRPr="002D0F4B" w:rsidRDefault="00D8363D" w:rsidP="00D8363D">
      <w:pPr>
        <w:widowControl w:val="0"/>
        <w:tabs>
          <w:tab w:val="left" w:pos="851"/>
        </w:tabs>
        <w:autoSpaceDE w:val="0"/>
        <w:autoSpaceDN w:val="0"/>
        <w:spacing w:after="160" w:line="259" w:lineRule="auto"/>
        <w:ind w:left="567"/>
        <w:contextualSpacing/>
        <w:jc w:val="center"/>
        <w:rPr>
          <w:b/>
          <w:lang w:val="kk-KZ" w:eastAsia="en-US"/>
        </w:rPr>
      </w:pPr>
      <w:r w:rsidRPr="002D0F4B">
        <w:rPr>
          <w:b/>
          <w:lang w:val="kk-KZ" w:eastAsia="en-US"/>
        </w:rPr>
        <w:t>Техникалық ерекшелігі</w:t>
      </w:r>
    </w:p>
    <w:p w14:paraId="464E095B" w14:textId="0E55E3B5" w:rsidR="00D8363D" w:rsidRPr="002D0F4B" w:rsidRDefault="00D8363D" w:rsidP="00D8363D">
      <w:pPr>
        <w:widowControl w:val="0"/>
        <w:tabs>
          <w:tab w:val="left" w:pos="851"/>
        </w:tabs>
        <w:autoSpaceDE w:val="0"/>
        <w:autoSpaceDN w:val="0"/>
        <w:spacing w:after="160" w:line="259" w:lineRule="auto"/>
        <w:contextualSpacing/>
        <w:jc w:val="center"/>
        <w:rPr>
          <w:b/>
          <w:lang w:val="kk-KZ" w:eastAsia="en-US"/>
        </w:rPr>
      </w:pPr>
      <w:r w:rsidRPr="002D0F4B">
        <w:rPr>
          <w:b/>
          <w:lang w:val="kk-KZ" w:eastAsia="en-US"/>
        </w:rPr>
        <w:t>Лот №2-салқындату және желдету жүйесіне техникалық қызмет көрсету бойынша қызмет</w:t>
      </w:r>
    </w:p>
    <w:p w14:paraId="100D40CB" w14:textId="77777777" w:rsidR="00D8363D" w:rsidRPr="002D0F4B" w:rsidRDefault="00D8363D" w:rsidP="00D8363D">
      <w:pPr>
        <w:widowControl w:val="0"/>
        <w:tabs>
          <w:tab w:val="left" w:pos="851"/>
        </w:tabs>
        <w:autoSpaceDE w:val="0"/>
        <w:autoSpaceDN w:val="0"/>
        <w:spacing w:after="160" w:line="259" w:lineRule="auto"/>
        <w:contextualSpacing/>
        <w:jc w:val="center"/>
        <w:rPr>
          <w:b/>
          <w:lang w:val="kk-KZ" w:eastAsia="en-US"/>
        </w:rPr>
      </w:pPr>
    </w:p>
    <w:p w14:paraId="0EE15A4B" w14:textId="77777777" w:rsidR="00D8363D" w:rsidRPr="002D0F4B" w:rsidRDefault="00D8363D" w:rsidP="00D8363D">
      <w:pPr>
        <w:tabs>
          <w:tab w:val="left" w:pos="284"/>
        </w:tabs>
        <w:contextualSpacing/>
        <w:jc w:val="both"/>
        <w:rPr>
          <w:rFonts w:eastAsiaTheme="minorHAnsi"/>
          <w:b/>
          <w:bCs/>
          <w:lang w:val="kk-KZ" w:eastAsia="en-US"/>
        </w:rPr>
      </w:pPr>
      <w:r w:rsidRPr="002D0F4B">
        <w:rPr>
          <w:rFonts w:eastAsiaTheme="minorHAnsi"/>
          <w:b/>
          <w:bCs/>
          <w:lang w:val="kk-KZ" w:eastAsia="en-US"/>
        </w:rPr>
        <w:t>1. ЖАЛПЫ ЕРЕЖЕЛЕР</w:t>
      </w:r>
    </w:p>
    <w:p w14:paraId="76519E99" w14:textId="470C2A80" w:rsidR="00D8363D" w:rsidRPr="002D0F4B" w:rsidRDefault="002D0F4B" w:rsidP="00D8363D">
      <w:pPr>
        <w:tabs>
          <w:tab w:val="left" w:pos="284"/>
        </w:tabs>
        <w:contextualSpacing/>
        <w:jc w:val="both"/>
        <w:rPr>
          <w:rFonts w:eastAsiaTheme="minorHAnsi"/>
          <w:lang w:val="kk-KZ" w:eastAsia="en-US"/>
        </w:rPr>
      </w:pPr>
      <w:r>
        <w:rPr>
          <w:rFonts w:eastAsiaTheme="minorHAnsi"/>
          <w:lang w:val="kk-KZ" w:eastAsia="en-US"/>
        </w:rPr>
        <w:tab/>
      </w:r>
      <w:r w:rsidR="00D8363D" w:rsidRPr="002D0F4B">
        <w:rPr>
          <w:rFonts w:eastAsiaTheme="minorHAnsi"/>
          <w:lang w:val="kk-KZ" w:eastAsia="en-US"/>
        </w:rPr>
        <w:t>Осы Техникалық ерекшелік бұдан әрі "Тапсырыс беруші"деп аталатын ҚР ДСМ М.Айқымбаев атындағы ИҮҒО ШЖҚ РМК салқындату және желдету жүйесіне техникалық қызмет көрсету бойынша жұмыстарды жүргізуді регламенттейді.</w:t>
      </w:r>
    </w:p>
    <w:p w14:paraId="343E4BFE"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lastRenderedPageBreak/>
        <w:t>Қызмет көрсету мерзімі: шарт жасалған сәттен бастап 31.12.2022 жылға дейін.</w:t>
      </w:r>
    </w:p>
    <w:p w14:paraId="54F62537"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Мекен-жайы: Алматы қаласы, Жахангер көшесі, 14.</w:t>
      </w:r>
    </w:p>
    <w:p w14:paraId="01FE95F0"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Төлем шарттары: ай сайын орындалған жұмыстардың көлемі және объектіге жеткізілген материалдарды қабылдау актісі бойынша.</w:t>
      </w:r>
    </w:p>
    <w:p w14:paraId="1ECABB55"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Жеткізушіге қойылатын біліктілік талаптары:</w:t>
      </w:r>
    </w:p>
    <w:p w14:paraId="628166A0"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 инженер электрик;</w:t>
      </w:r>
    </w:p>
    <w:p w14:paraId="2F8F907B"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 КИПиА инженері;</w:t>
      </w:r>
    </w:p>
    <w:p w14:paraId="5C49C851" w14:textId="68D43203" w:rsidR="00047302" w:rsidRPr="002D0F4B" w:rsidRDefault="00047302" w:rsidP="00D8363D">
      <w:pPr>
        <w:tabs>
          <w:tab w:val="left" w:pos="284"/>
        </w:tabs>
        <w:contextualSpacing/>
        <w:jc w:val="both"/>
        <w:rPr>
          <w:rFonts w:eastAsiaTheme="minorHAnsi"/>
          <w:lang w:val="kk-KZ" w:eastAsia="en-US"/>
        </w:rPr>
      </w:pPr>
      <w:r w:rsidRPr="002D0F4B">
        <w:rPr>
          <w:rFonts w:eastAsiaTheme="minorHAnsi"/>
          <w:lang w:val="kk-KZ" w:eastAsia="en-US"/>
        </w:rPr>
        <w:tab/>
      </w:r>
    </w:p>
    <w:p w14:paraId="4F34560C"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 xml:space="preserve">Осы техникалық ерекшелікке сәйкес қызметтер көрсету шеңберінде Орындаушы өз есебінен мынадай қызметтерді ұсынуға міндеттенеді: </w:t>
      </w:r>
    </w:p>
    <w:p w14:paraId="25D5F8CE"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1.1. Орындаушы әзірлеген жоспарлау-алдын алу жұмыстарының кестесі бойынша салқындату және желдету жүйесіне техникалық қызмет көрсету.</w:t>
      </w:r>
    </w:p>
    <w:p w14:paraId="1CB6C6A3"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1.2. Орындалған жұмыстарға, сондай-ақ салқындату және желдету жүйесіне қызмет көрсету барысында пайдаланылған тораптарға, бөлшектер мен шығыс материалдарына кепілдік кемінде 12 ай.</w:t>
      </w:r>
    </w:p>
    <w:p w14:paraId="2AEF1FDA"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1.3. Түпнұсқа қосалқы бөлшектерді, жабдық блоктарын жеткізу және ауыстыру (Ақаулықты диагностикалау; мүмкін болса, орнында жою; жинақтаушы және шығыс материалдарын ауыстыру (ауа сүзгісін Тапсырыс беруші жеке ұсынады)).</w:t>
      </w:r>
    </w:p>
    <w:p w14:paraId="32A5B05C"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1.4. Шартқа қол қойылған күннен бастап 10 жұмыс күнінен аспайтын мерзімде Орындаушы Тапсырыс берушінің өкілімен әзірлеуге және келісуге міндетті:</w:t>
      </w:r>
    </w:p>
    <w:p w14:paraId="196B7BD0" w14:textId="77777777" w:rsidR="00D8363D"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1.4.1.</w:t>
      </w:r>
      <w:r w:rsidRPr="002D0F4B">
        <w:rPr>
          <w:rFonts w:eastAsiaTheme="minorHAnsi"/>
          <w:lang w:eastAsia="en-US"/>
        </w:rPr>
        <w:tab/>
        <w:t>Жоспарлы-алдын алу жұмыстарының кестесі.</w:t>
      </w:r>
    </w:p>
    <w:p w14:paraId="4B798B7E" w14:textId="77777777" w:rsidR="00D8363D"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1.4.2.</w:t>
      </w:r>
      <w:r w:rsidRPr="002D0F4B">
        <w:rPr>
          <w:rFonts w:eastAsiaTheme="minorHAnsi"/>
          <w:lang w:eastAsia="en-US"/>
        </w:rPr>
        <w:tab/>
        <w:t>Объектілерде қызмет көрсетуге тартылатын қызметкерлердің жеке куәлігінің және тіркеу орнының деректері көрсетілген тізімі.</w:t>
      </w:r>
    </w:p>
    <w:p w14:paraId="10E92BB4" w14:textId="60BC7C50" w:rsidR="00D8363D"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1.4.3.</w:t>
      </w:r>
      <w:r w:rsidRPr="002D0F4B">
        <w:rPr>
          <w:rFonts w:eastAsiaTheme="minorHAnsi"/>
          <w:lang w:eastAsia="en-US"/>
        </w:rPr>
        <w:tab/>
        <w:t xml:space="preserve">Жұмыскерлердің еңбекті қорғау бойынша оқудан және электр қауіпсіздігі бойынша еңбекті қорғау талаптарын білуін тексеруден өтуін, өнеркәсіптік желдету жүйелерін монтаждау және қызмет көрсету бойынша, биіктіктегі жұмыстар бойынша (куәлік, оқыту </w:t>
      </w:r>
      <w:r w:rsidR="00E009F0" w:rsidRPr="002D0F4B">
        <w:rPr>
          <w:rFonts w:eastAsiaTheme="minorHAnsi"/>
          <w:lang w:val="kk-KZ" w:eastAsia="en-US"/>
        </w:rPr>
        <w:t>хаттамасы</w:t>
      </w:r>
      <w:r w:rsidRPr="002D0F4B">
        <w:rPr>
          <w:rFonts w:eastAsiaTheme="minorHAnsi"/>
          <w:lang w:eastAsia="en-US"/>
        </w:rPr>
        <w:t>) қызметтер көрсетудің басқа да түрлерінен оқығанын растайтын құжаттар.</w:t>
      </w:r>
    </w:p>
    <w:p w14:paraId="5C3E6471" w14:textId="77777777" w:rsidR="00D8363D"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1.4.4.</w:t>
      </w:r>
      <w:r w:rsidRPr="002D0F4B">
        <w:rPr>
          <w:rFonts w:eastAsiaTheme="minorHAnsi"/>
          <w:lang w:eastAsia="en-US"/>
        </w:rPr>
        <w:tab/>
        <w:t>Жоғары қауіпті қызмет көрсетуге жіберілген наряд-рұқсат беру, рұқсат беруші, жұмыс жүргізуші және бригада мүшелерін беру құқығымен қауіпсіз қызмет көрсетуге жауапты адамдарды тағайындау туралы Орындаушының бұйрықтарының көшірмелері.</w:t>
      </w:r>
    </w:p>
    <w:p w14:paraId="077FE41A" w14:textId="7B9AB050" w:rsidR="003D58B2"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1.4.5.</w:t>
      </w:r>
      <w:r w:rsidRPr="002D0F4B">
        <w:rPr>
          <w:rFonts w:eastAsiaTheme="minorHAnsi"/>
          <w:lang w:eastAsia="en-US"/>
        </w:rPr>
        <w:tab/>
        <w:t>Жұмысты орындау үшін қажетті құралдар тізімі.</w:t>
      </w:r>
    </w:p>
    <w:p w14:paraId="786AE971" w14:textId="247878BD" w:rsidR="00D8363D" w:rsidRDefault="00D8363D" w:rsidP="00D8363D">
      <w:pPr>
        <w:tabs>
          <w:tab w:val="left" w:pos="1276"/>
        </w:tabs>
        <w:spacing w:after="160" w:line="259" w:lineRule="auto"/>
        <w:ind w:left="851"/>
        <w:contextualSpacing/>
        <w:jc w:val="both"/>
        <w:rPr>
          <w:rFonts w:eastAsiaTheme="minorHAnsi"/>
          <w:bCs/>
          <w:lang w:eastAsia="en-US"/>
        </w:rPr>
      </w:pPr>
    </w:p>
    <w:p w14:paraId="3CBCB1EB" w14:textId="6A886463" w:rsidR="002D0F4B" w:rsidRDefault="002D0F4B" w:rsidP="00D8363D">
      <w:pPr>
        <w:tabs>
          <w:tab w:val="left" w:pos="1276"/>
        </w:tabs>
        <w:spacing w:after="160" w:line="259" w:lineRule="auto"/>
        <w:ind w:left="851"/>
        <w:contextualSpacing/>
        <w:jc w:val="both"/>
        <w:rPr>
          <w:rFonts w:eastAsiaTheme="minorHAnsi"/>
          <w:bCs/>
          <w:lang w:eastAsia="en-US"/>
        </w:rPr>
      </w:pPr>
    </w:p>
    <w:p w14:paraId="0D80174A" w14:textId="77777777" w:rsidR="002D0F4B" w:rsidRPr="002D0F4B" w:rsidRDefault="002D0F4B" w:rsidP="00D8363D">
      <w:pPr>
        <w:tabs>
          <w:tab w:val="left" w:pos="1276"/>
        </w:tabs>
        <w:spacing w:after="160" w:line="259" w:lineRule="auto"/>
        <w:ind w:left="851"/>
        <w:contextualSpacing/>
        <w:jc w:val="both"/>
        <w:rPr>
          <w:rFonts w:eastAsiaTheme="minorHAnsi"/>
          <w:bCs/>
          <w:lang w:eastAsia="en-US"/>
        </w:rPr>
      </w:pPr>
    </w:p>
    <w:p w14:paraId="306E47F5" w14:textId="77777777" w:rsidR="00D8363D" w:rsidRPr="002D0F4B" w:rsidRDefault="00D8363D" w:rsidP="00D8363D">
      <w:pPr>
        <w:tabs>
          <w:tab w:val="left" w:pos="993"/>
        </w:tabs>
        <w:contextualSpacing/>
        <w:rPr>
          <w:rFonts w:eastAsiaTheme="minorHAnsi"/>
          <w:b/>
          <w:lang w:eastAsia="en-US"/>
        </w:rPr>
      </w:pPr>
      <w:r w:rsidRPr="002D0F4B">
        <w:rPr>
          <w:rFonts w:eastAsiaTheme="minorHAnsi"/>
          <w:b/>
          <w:lang w:eastAsia="en-US"/>
        </w:rPr>
        <w:t>2. ЖҰМЫС ҚҰРАМЫ</w:t>
      </w:r>
    </w:p>
    <w:p w14:paraId="11CB55B4" w14:textId="77777777" w:rsidR="00D8363D" w:rsidRPr="002D0F4B" w:rsidRDefault="00D8363D" w:rsidP="00D8363D">
      <w:pPr>
        <w:tabs>
          <w:tab w:val="left" w:pos="993"/>
        </w:tabs>
        <w:contextualSpacing/>
        <w:rPr>
          <w:rFonts w:eastAsiaTheme="minorHAnsi"/>
          <w:bCs/>
          <w:lang w:eastAsia="en-US"/>
        </w:rPr>
      </w:pPr>
      <w:r w:rsidRPr="002D0F4B">
        <w:rPr>
          <w:rFonts w:eastAsiaTheme="minorHAnsi"/>
          <w:bCs/>
          <w:lang w:eastAsia="en-US"/>
        </w:rPr>
        <w:t>2.1. №1 кестеде салқындату және желдету жүйесін жұмыс күйінде ұстау үшін қажетті жұмыстардың тізімі берілген.</w:t>
      </w:r>
    </w:p>
    <w:p w14:paraId="71BA5C69" w14:textId="77777777" w:rsidR="002D0F4B" w:rsidRDefault="002D0F4B" w:rsidP="00D8363D">
      <w:pPr>
        <w:tabs>
          <w:tab w:val="left" w:pos="993"/>
        </w:tabs>
        <w:contextualSpacing/>
        <w:rPr>
          <w:rFonts w:eastAsiaTheme="minorHAnsi"/>
          <w:bCs/>
          <w:lang w:eastAsia="en-US"/>
        </w:rPr>
      </w:pPr>
    </w:p>
    <w:p w14:paraId="1F8A2CC1" w14:textId="1788AF50" w:rsidR="003D58B2" w:rsidRDefault="00D8363D" w:rsidP="00D8363D">
      <w:pPr>
        <w:tabs>
          <w:tab w:val="left" w:pos="993"/>
        </w:tabs>
        <w:contextualSpacing/>
        <w:rPr>
          <w:rFonts w:eastAsiaTheme="minorHAnsi"/>
          <w:bCs/>
          <w:lang w:eastAsia="en-US"/>
        </w:rPr>
      </w:pPr>
      <w:r w:rsidRPr="002D0F4B">
        <w:rPr>
          <w:rFonts w:eastAsiaTheme="minorHAnsi"/>
          <w:bCs/>
          <w:lang w:eastAsia="en-US"/>
        </w:rPr>
        <w:t>№1 кесте</w:t>
      </w:r>
    </w:p>
    <w:p w14:paraId="2383EF86" w14:textId="77777777" w:rsidR="002D0F4B" w:rsidRPr="002D0F4B" w:rsidRDefault="002D0F4B" w:rsidP="00D8363D">
      <w:pPr>
        <w:tabs>
          <w:tab w:val="left" w:pos="993"/>
        </w:tabs>
        <w:contextualSpacing/>
        <w:rPr>
          <w:rFonts w:eastAsiaTheme="minorHAnsi"/>
          <w:b/>
          <w:lang w:eastAsia="en-US"/>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5382"/>
        <w:gridCol w:w="1818"/>
      </w:tblGrid>
      <w:tr w:rsidR="003D58B2" w:rsidRPr="002D0F4B" w14:paraId="58BFBE37" w14:textId="77777777" w:rsidTr="002D0F4B">
        <w:trPr>
          <w:trHeight w:val="503"/>
        </w:trPr>
        <w:tc>
          <w:tcPr>
            <w:tcW w:w="1768" w:type="dxa"/>
            <w:vMerge w:val="restart"/>
            <w:shd w:val="clear" w:color="auto" w:fill="auto"/>
          </w:tcPr>
          <w:p w14:paraId="45864B78" w14:textId="2B43F4F7" w:rsidR="003D58B2" w:rsidRPr="002D0F4B" w:rsidRDefault="00E009F0" w:rsidP="003D58B2">
            <w:pPr>
              <w:spacing w:after="160" w:line="259" w:lineRule="auto"/>
              <w:contextualSpacing/>
              <w:jc w:val="center"/>
              <w:rPr>
                <w:rFonts w:eastAsiaTheme="minorHAnsi"/>
                <w:b/>
                <w:lang w:eastAsia="en-US"/>
              </w:rPr>
            </w:pPr>
            <w:r w:rsidRPr="002D0F4B">
              <w:rPr>
                <w:rFonts w:eastAsiaTheme="minorHAnsi"/>
                <w:b/>
                <w:lang w:eastAsia="en-US"/>
              </w:rPr>
              <w:t>Жабдық, жүйе</w:t>
            </w:r>
          </w:p>
        </w:tc>
        <w:tc>
          <w:tcPr>
            <w:tcW w:w="5788" w:type="dxa"/>
            <w:vMerge w:val="restart"/>
            <w:shd w:val="clear" w:color="auto" w:fill="auto"/>
          </w:tcPr>
          <w:p w14:paraId="4C0A17BB" w14:textId="7773BB94" w:rsidR="003D58B2" w:rsidRPr="002D0F4B" w:rsidRDefault="00E009F0" w:rsidP="003D58B2">
            <w:pPr>
              <w:spacing w:after="160" w:line="259" w:lineRule="auto"/>
              <w:contextualSpacing/>
              <w:jc w:val="center"/>
              <w:rPr>
                <w:rFonts w:eastAsiaTheme="minorHAnsi"/>
                <w:b/>
                <w:lang w:eastAsia="en-US"/>
              </w:rPr>
            </w:pPr>
            <w:r w:rsidRPr="002D0F4B">
              <w:rPr>
                <w:rFonts w:eastAsiaTheme="minorHAnsi"/>
                <w:b/>
                <w:lang w:eastAsia="en-US"/>
              </w:rPr>
              <w:t>Жұмыстардың атауы</w:t>
            </w:r>
          </w:p>
        </w:tc>
        <w:tc>
          <w:tcPr>
            <w:tcW w:w="1867" w:type="dxa"/>
            <w:vMerge w:val="restart"/>
          </w:tcPr>
          <w:p w14:paraId="3A3D324E" w14:textId="78C95F37" w:rsidR="003D58B2" w:rsidRPr="002D0F4B" w:rsidRDefault="00E009F0" w:rsidP="003D58B2">
            <w:pPr>
              <w:spacing w:after="160" w:line="259" w:lineRule="auto"/>
              <w:contextualSpacing/>
              <w:jc w:val="center"/>
              <w:rPr>
                <w:rFonts w:eastAsiaTheme="minorHAnsi"/>
                <w:b/>
                <w:lang w:eastAsia="en-US"/>
              </w:rPr>
            </w:pPr>
            <w:r w:rsidRPr="002D0F4B">
              <w:rPr>
                <w:rFonts w:eastAsiaTheme="minorHAnsi"/>
                <w:b/>
                <w:lang w:eastAsia="en-US"/>
              </w:rPr>
              <w:t>Кезеңділігі</w:t>
            </w:r>
          </w:p>
        </w:tc>
      </w:tr>
      <w:tr w:rsidR="003D58B2" w:rsidRPr="002D0F4B" w14:paraId="02A53DE3" w14:textId="77777777" w:rsidTr="002D0F4B">
        <w:trPr>
          <w:cantSplit/>
          <w:trHeight w:val="298"/>
        </w:trPr>
        <w:tc>
          <w:tcPr>
            <w:tcW w:w="1768" w:type="dxa"/>
            <w:vMerge/>
            <w:shd w:val="clear" w:color="auto" w:fill="auto"/>
          </w:tcPr>
          <w:p w14:paraId="4EF122B0" w14:textId="77777777" w:rsidR="003D58B2" w:rsidRPr="002D0F4B" w:rsidRDefault="003D58B2" w:rsidP="003D58B2">
            <w:pPr>
              <w:spacing w:after="160" w:line="259" w:lineRule="auto"/>
              <w:contextualSpacing/>
              <w:jc w:val="center"/>
              <w:rPr>
                <w:rFonts w:eastAsiaTheme="minorHAnsi"/>
                <w:b/>
                <w:lang w:eastAsia="en-US"/>
              </w:rPr>
            </w:pPr>
          </w:p>
        </w:tc>
        <w:tc>
          <w:tcPr>
            <w:tcW w:w="5788" w:type="dxa"/>
            <w:vMerge/>
            <w:shd w:val="clear" w:color="auto" w:fill="auto"/>
          </w:tcPr>
          <w:p w14:paraId="13CCAA8F" w14:textId="77777777" w:rsidR="003D58B2" w:rsidRPr="002D0F4B" w:rsidRDefault="003D58B2" w:rsidP="003D58B2">
            <w:pPr>
              <w:spacing w:after="160" w:line="259" w:lineRule="auto"/>
              <w:contextualSpacing/>
              <w:jc w:val="center"/>
              <w:rPr>
                <w:rFonts w:eastAsiaTheme="minorHAnsi"/>
                <w:b/>
                <w:lang w:eastAsia="en-US"/>
              </w:rPr>
            </w:pPr>
          </w:p>
        </w:tc>
        <w:tc>
          <w:tcPr>
            <w:tcW w:w="1867" w:type="dxa"/>
            <w:vMerge/>
          </w:tcPr>
          <w:p w14:paraId="2DB7E3A7" w14:textId="77777777" w:rsidR="003D58B2" w:rsidRPr="002D0F4B" w:rsidRDefault="003D58B2" w:rsidP="003D58B2">
            <w:pPr>
              <w:spacing w:after="160" w:line="259" w:lineRule="auto"/>
              <w:contextualSpacing/>
              <w:jc w:val="center"/>
              <w:rPr>
                <w:rFonts w:eastAsiaTheme="minorHAnsi"/>
                <w:b/>
                <w:lang w:eastAsia="en-US"/>
              </w:rPr>
            </w:pPr>
          </w:p>
        </w:tc>
      </w:tr>
      <w:tr w:rsidR="003D58B2" w:rsidRPr="002D0F4B" w14:paraId="1BAC4436" w14:textId="77777777" w:rsidTr="002D0F4B">
        <w:trPr>
          <w:cantSplit/>
          <w:trHeight w:val="410"/>
        </w:trPr>
        <w:tc>
          <w:tcPr>
            <w:tcW w:w="1768" w:type="dxa"/>
            <w:shd w:val="clear" w:color="auto" w:fill="auto"/>
          </w:tcPr>
          <w:p w14:paraId="1843D421"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lastRenderedPageBreak/>
              <w:t>Фанкойл</w:t>
            </w:r>
          </w:p>
        </w:tc>
        <w:tc>
          <w:tcPr>
            <w:tcW w:w="5788" w:type="dxa"/>
            <w:shd w:val="clear" w:color="auto" w:fill="auto"/>
          </w:tcPr>
          <w:p w14:paraId="08D28A16" w14:textId="30AD94CA"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Құрылғыны сыртқы тексеру, оның Бекітілу сенімділігін тексеру.</w:t>
            </w:r>
          </w:p>
          <w:p w14:paraId="10082478" w14:textId="0E31E087"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Корпусты шаңнан тазарту, қақпақты алу, сүзгіні тазалау (қажет болған жағдайда ауыстыру) және бағыттаушы жалюзи.</w:t>
            </w:r>
          </w:p>
          <w:p w14:paraId="236BC518" w14:textId="2A7F5809"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Құрылғы жұмыс істеп тұрған кезде бөгде шудың болуын тексеру, бар болған жағдайда ықтимал себептерді анықтау және жою.</w:t>
            </w:r>
          </w:p>
          <w:p w14:paraId="7874F7B7" w14:textId="72612590"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Электр өлшеулерін жүргізу – қуат кернеуі, ток күші. Контактілерді тазалау және тарту.</w:t>
            </w:r>
          </w:p>
          <w:p w14:paraId="3A502B0E" w14:textId="13EAEC6B"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Салқындатқыш тізбектің параметрлерін өлшеу – тікелей және кері ағындардың температурасы мен қысымы.</w:t>
            </w:r>
          </w:p>
          <w:p w14:paraId="3090906D" w14:textId="367C75F3"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Фанкойлды байлау торабының – бекіту клапандарының, үш жүрісті вентильдің, сүзгілер мен ауа бұрғыштардың жұмысын тексеру.</w:t>
            </w:r>
          </w:p>
          <w:p w14:paraId="3501855B" w14:textId="5FC5C424"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Дренаж жүйесінің жұмысын тексеру, дренаждық тұғырықты және шығатын құбырды тазалау.</w:t>
            </w:r>
          </w:p>
          <w:p w14:paraId="1665D325" w14:textId="41028340"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Қабырғалық немесе қашықтан басқару пультінің жұмысын тексеру.</w:t>
            </w:r>
          </w:p>
          <w:p w14:paraId="5B61F92C" w14:textId="187216DA"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Құрылғының шығысындағы ауа параметрлерін тексеру – температура, желдеткіштің әртүрлі жылдамдығындағы жылдамдық.</w:t>
            </w:r>
          </w:p>
          <w:p w14:paraId="58A0F8CE" w14:textId="6BE3728C"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Көрсеткіштердің ӘҚБ көрсеткіштерімен сәйкестігін тексеру.</w:t>
            </w:r>
          </w:p>
          <w:p w14:paraId="3275DF4A" w14:textId="0FAE5E65"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Жөндеу-қалпына келтіру жұмыстары.</w:t>
            </w:r>
          </w:p>
          <w:p w14:paraId="657BD3D3" w14:textId="2F681425" w:rsidR="003D58B2" w:rsidRPr="002D0F4B" w:rsidRDefault="007427DB" w:rsidP="004A67CB">
            <w:pPr>
              <w:numPr>
                <w:ilvl w:val="0"/>
                <w:numId w:val="15"/>
              </w:numPr>
              <w:shd w:val="clear" w:color="auto" w:fill="FFFFFF"/>
              <w:tabs>
                <w:tab w:val="left" w:pos="498"/>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Орындалған жұмыстар туралы фотоесеп.</w:t>
            </w:r>
          </w:p>
        </w:tc>
        <w:tc>
          <w:tcPr>
            <w:tcW w:w="1867" w:type="dxa"/>
          </w:tcPr>
          <w:p w14:paraId="5A7A2A0E" w14:textId="4C7D6862" w:rsidR="003D58B2" w:rsidRPr="002D0F4B" w:rsidRDefault="004A67CB" w:rsidP="003D58B2">
            <w:pPr>
              <w:spacing w:after="160" w:line="259" w:lineRule="auto"/>
              <w:contextualSpacing/>
              <w:jc w:val="center"/>
              <w:rPr>
                <w:rFonts w:eastAsiaTheme="minorHAnsi"/>
                <w:bCs/>
                <w:lang w:val="kk-KZ" w:eastAsia="en-US"/>
              </w:rPr>
            </w:pPr>
            <w:r w:rsidRPr="002D0F4B">
              <w:rPr>
                <w:rFonts w:eastAsiaTheme="minorHAnsi"/>
                <w:lang w:val="kk-KZ" w:eastAsia="en-US"/>
              </w:rPr>
              <w:t>6 айда 1 рет</w:t>
            </w:r>
          </w:p>
        </w:tc>
      </w:tr>
      <w:tr w:rsidR="003D58B2" w:rsidRPr="002D0F4B" w14:paraId="344CBED1" w14:textId="77777777" w:rsidTr="002D0F4B">
        <w:trPr>
          <w:trHeight w:val="559"/>
        </w:trPr>
        <w:tc>
          <w:tcPr>
            <w:tcW w:w="1768" w:type="dxa"/>
            <w:vMerge w:val="restart"/>
            <w:shd w:val="clear" w:color="auto" w:fill="auto"/>
            <w:vAlign w:val="center"/>
          </w:tcPr>
          <w:p w14:paraId="3AC19F63" w14:textId="1D8605AD" w:rsidR="003D58B2" w:rsidRPr="002D0F4B" w:rsidRDefault="004A67CB" w:rsidP="003D58B2">
            <w:pPr>
              <w:spacing w:after="160" w:line="259" w:lineRule="auto"/>
              <w:contextualSpacing/>
              <w:jc w:val="center"/>
              <w:rPr>
                <w:rFonts w:eastAsiaTheme="minorHAnsi"/>
                <w:b/>
                <w:color w:val="000000"/>
                <w:spacing w:val="-6"/>
                <w:lang w:eastAsia="en-US"/>
              </w:rPr>
            </w:pPr>
            <w:r w:rsidRPr="002D0F4B">
              <w:rPr>
                <w:rFonts w:eastAsiaTheme="minorHAnsi"/>
                <w:b/>
                <w:color w:val="000000"/>
                <w:spacing w:val="-6"/>
                <w:lang w:eastAsia="en-US"/>
              </w:rPr>
              <w:t>Сору-сыртқа тарату желдеткіш қондырғылары</w:t>
            </w:r>
          </w:p>
        </w:tc>
        <w:tc>
          <w:tcPr>
            <w:tcW w:w="5788" w:type="dxa"/>
            <w:shd w:val="clear" w:color="auto" w:fill="auto"/>
          </w:tcPr>
          <w:p w14:paraId="2EC2ED9B"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 Агрегаттарды сыртқы тексеру, бекіту элементтері мен қорғаныс қоршауларын тексеру.</w:t>
            </w:r>
          </w:p>
          <w:p w14:paraId="072218C5"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2. Электр желісінің қоректену параметрлерін тексеру (кернеу, ток, фазалар бойынша теңгерімсіздік).</w:t>
            </w:r>
          </w:p>
          <w:p w14:paraId="421CFFA7"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3. Ауа сүзгілерін қарау, оларды тазалау (ауыстыру).</w:t>
            </w:r>
          </w:p>
          <w:p w14:paraId="6D888B72"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4. Бекіту-реттеу арматурасы жетектерінің, кері клапандардың жұмысын тексеру және монтаждау.</w:t>
            </w:r>
          </w:p>
          <w:p w14:paraId="2A5A9631"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5. Автоматиканың, бақылау-өлшеу аспаптарының (БӨА) жұмысы мен жай-күйін бақылау.</w:t>
            </w:r>
          </w:p>
          <w:p w14:paraId="7040A05A"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6. Қондырғылардың діріл оқшаулайтын тіректерін тексеру.</w:t>
            </w:r>
          </w:p>
          <w:p w14:paraId="7A5492A1"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7. Жылу салқындатқыштың айналым сорғыларына қызмет көрсету.</w:t>
            </w:r>
          </w:p>
          <w:p w14:paraId="198A2719"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8. Дренажды құбырлар жүйесінің жұмысын тексеру және тазалау.</w:t>
            </w:r>
          </w:p>
          <w:p w14:paraId="640AA041"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9. Желдеткіштің электр қозғалтқышының жетек белдіктерінің жай-күйін бақылау (ауыстыру).</w:t>
            </w:r>
          </w:p>
          <w:p w14:paraId="06B2C3F8"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lastRenderedPageBreak/>
              <w:t>10. Қажет болған жағдайда электр қозғалтқышын ауыстыру.</w:t>
            </w:r>
          </w:p>
          <w:p w14:paraId="1314B938"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11. Ауа жылытқыштың (салқындатқыштың) жылу алмасу беттерінің жай-күйін тексеру.</w:t>
            </w:r>
          </w:p>
          <w:p w14:paraId="1D124EB2"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12.Ауа клапанын жабу және электр жетегіне бекіту тығыздығын реттеу.</w:t>
            </w:r>
          </w:p>
          <w:p w14:paraId="6261C2BA"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13.Ауа клапанының электр жетегін тексеру және монтаждау.</w:t>
            </w:r>
          </w:p>
          <w:p w14:paraId="5B783F06"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14.Параметрлердің СБЖ көрсеткіштерімен сәйкестігін тексеру.</w:t>
            </w:r>
          </w:p>
          <w:p w14:paraId="2F16A0C6"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15.Жөндеу-қалпына келтіру жұмыстары.</w:t>
            </w:r>
          </w:p>
          <w:p w14:paraId="51B77D6E" w14:textId="12228C5F" w:rsidR="003D58B2"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16. Орындалған жұмыстар туралы фотоесеп.</w:t>
            </w:r>
          </w:p>
        </w:tc>
        <w:tc>
          <w:tcPr>
            <w:tcW w:w="1867" w:type="dxa"/>
          </w:tcPr>
          <w:p w14:paraId="0753C8D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lastRenderedPageBreak/>
              <w:t>Ежемесячно</w:t>
            </w:r>
          </w:p>
        </w:tc>
      </w:tr>
      <w:tr w:rsidR="003D58B2" w:rsidRPr="002D0F4B" w14:paraId="2C63C3D7" w14:textId="77777777" w:rsidTr="002D0F4B">
        <w:trPr>
          <w:trHeight w:val="289"/>
        </w:trPr>
        <w:tc>
          <w:tcPr>
            <w:tcW w:w="1768" w:type="dxa"/>
            <w:vMerge/>
            <w:shd w:val="clear" w:color="auto" w:fill="auto"/>
          </w:tcPr>
          <w:p w14:paraId="7F41222D" w14:textId="77777777" w:rsidR="003D58B2" w:rsidRPr="002D0F4B" w:rsidRDefault="003D58B2" w:rsidP="003D58B2">
            <w:pPr>
              <w:spacing w:after="160" w:line="259" w:lineRule="auto"/>
              <w:contextualSpacing/>
              <w:jc w:val="center"/>
              <w:rPr>
                <w:rFonts w:eastAsiaTheme="minorHAnsi"/>
                <w:b/>
                <w:color w:val="000000"/>
                <w:spacing w:val="-6"/>
                <w:lang w:eastAsia="en-US"/>
              </w:rPr>
            </w:pPr>
          </w:p>
        </w:tc>
        <w:tc>
          <w:tcPr>
            <w:tcW w:w="5788" w:type="dxa"/>
            <w:shd w:val="clear" w:color="auto" w:fill="auto"/>
          </w:tcPr>
          <w:p w14:paraId="28A1F727"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1. Қоректендіру және басқарудың электр тізбектерін тексеру, клеммаларды тарту.</w:t>
            </w:r>
          </w:p>
          <w:p w14:paraId="689351E1"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2.Жетек электр қозғалтқышы мен желдеткіштің мойынтіректерін майлау.</w:t>
            </w:r>
          </w:p>
          <w:p w14:paraId="76B92636"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3.Біліктердің, шкивтердің соғуын, жетек белбеулерінің тартылуын тексеру және реттеу.</w:t>
            </w:r>
          </w:p>
          <w:p w14:paraId="37FBE106"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4.Жетек белдіктерінің қорғаныш қаптамасының жағдайы мен жай-күйін тексеру.</w:t>
            </w:r>
          </w:p>
          <w:p w14:paraId="54F48350"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5.Желдеткіштің жұмыс дөңгелегінің білікке соғылуын тексеру, оны теңдестіру.</w:t>
            </w:r>
          </w:p>
          <w:p w14:paraId="435E6FA0"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6.Жұмыс дөңгелегін ластанудан тазарту.</w:t>
            </w:r>
          </w:p>
          <w:p w14:paraId="18ED259E"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7.Желдеткішті және оның қозғалтқышын қондырғы ішінде бекіту амортизаторларын тарту.</w:t>
            </w:r>
          </w:p>
          <w:p w14:paraId="5CC8E5BB"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8.Қондырғының барлық элементтерінің бекіту қосылыстарының беріктігін тексеру.</w:t>
            </w:r>
          </w:p>
          <w:p w14:paraId="22220DC7"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9.Жөндеу-қалпына келтіру жұмыстары.</w:t>
            </w:r>
          </w:p>
          <w:p w14:paraId="7F66122C" w14:textId="0F7752C7" w:rsidR="003D58B2"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10.Орындалған жұмыстар туралы фотоесеп.</w:t>
            </w:r>
          </w:p>
        </w:tc>
        <w:tc>
          <w:tcPr>
            <w:tcW w:w="1867" w:type="dxa"/>
          </w:tcPr>
          <w:p w14:paraId="09D430E0" w14:textId="2B1B8722"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Тоқсан сайын</w:t>
            </w:r>
          </w:p>
        </w:tc>
      </w:tr>
      <w:tr w:rsidR="003D58B2" w:rsidRPr="002D0F4B" w14:paraId="59FBD04C" w14:textId="77777777" w:rsidTr="002D0F4B">
        <w:trPr>
          <w:trHeight w:val="559"/>
        </w:trPr>
        <w:tc>
          <w:tcPr>
            <w:tcW w:w="1768" w:type="dxa"/>
            <w:vMerge/>
            <w:shd w:val="clear" w:color="auto" w:fill="auto"/>
          </w:tcPr>
          <w:p w14:paraId="0A5CC701" w14:textId="77777777" w:rsidR="003D58B2" w:rsidRPr="002D0F4B" w:rsidRDefault="003D58B2" w:rsidP="003D58B2">
            <w:pPr>
              <w:spacing w:after="160" w:line="259" w:lineRule="auto"/>
              <w:contextualSpacing/>
              <w:jc w:val="center"/>
              <w:rPr>
                <w:rFonts w:eastAsiaTheme="minorHAnsi"/>
                <w:b/>
                <w:color w:val="000000"/>
                <w:spacing w:val="-6"/>
                <w:lang w:eastAsia="en-US"/>
              </w:rPr>
            </w:pPr>
          </w:p>
        </w:tc>
        <w:tc>
          <w:tcPr>
            <w:tcW w:w="5788" w:type="dxa"/>
            <w:shd w:val="clear" w:color="auto" w:fill="auto"/>
          </w:tcPr>
          <w:p w14:paraId="0A1B4A5E"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1.Дренажды құбырлар жүйесін химиялық тәсілмен тазалау.</w:t>
            </w:r>
          </w:p>
          <w:p w14:paraId="54009FEF"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2.Су сүзгілерін тазалау.</w:t>
            </w:r>
          </w:p>
          <w:p w14:paraId="2166EC7A" w14:textId="37047EF9" w:rsidR="003D58B2"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3.Орындалған жұмыстар туралы фотоесеп.</w:t>
            </w:r>
          </w:p>
        </w:tc>
        <w:tc>
          <w:tcPr>
            <w:tcW w:w="1867" w:type="dxa"/>
          </w:tcPr>
          <w:p w14:paraId="048AC031" w14:textId="6120A2D8"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6 айда 1 рет</w:t>
            </w:r>
          </w:p>
        </w:tc>
      </w:tr>
      <w:tr w:rsidR="003D58B2" w:rsidRPr="002D0F4B" w14:paraId="66E86212" w14:textId="77777777" w:rsidTr="002D0F4B">
        <w:trPr>
          <w:trHeight w:val="559"/>
        </w:trPr>
        <w:tc>
          <w:tcPr>
            <w:tcW w:w="1768" w:type="dxa"/>
            <w:vMerge/>
            <w:shd w:val="clear" w:color="auto" w:fill="auto"/>
          </w:tcPr>
          <w:p w14:paraId="2C72CBCD" w14:textId="77777777" w:rsidR="003D58B2" w:rsidRPr="002D0F4B" w:rsidRDefault="003D58B2" w:rsidP="003D58B2">
            <w:pPr>
              <w:spacing w:after="160" w:line="259" w:lineRule="auto"/>
              <w:contextualSpacing/>
              <w:jc w:val="center"/>
              <w:rPr>
                <w:rFonts w:eastAsiaTheme="minorHAnsi"/>
                <w:b/>
                <w:color w:val="000000"/>
                <w:spacing w:val="-6"/>
                <w:lang w:eastAsia="en-US"/>
              </w:rPr>
            </w:pPr>
          </w:p>
        </w:tc>
        <w:tc>
          <w:tcPr>
            <w:tcW w:w="5788" w:type="dxa"/>
            <w:shd w:val="clear" w:color="auto" w:fill="auto"/>
          </w:tcPr>
          <w:p w14:paraId="75E0157C"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1.Желдету жүйесінің барлық ішкі ауа өткізгіштерінің герметикалығын тексеру, қажет болған жағдайда оларды тығыздау.</w:t>
            </w:r>
          </w:p>
          <w:p w14:paraId="30A52AB6"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2.Жылу алмасу беттерін химиялық тәсілмен тазалау.</w:t>
            </w:r>
          </w:p>
          <w:p w14:paraId="4B645AEA"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3.Қондырғының ішкі қуысын тазалау және жуу.</w:t>
            </w:r>
          </w:p>
          <w:p w14:paraId="640091D5"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4.Мойынтіректерді тексеру (ауыстыру).</w:t>
            </w:r>
          </w:p>
          <w:p w14:paraId="04E77585"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5.Бумаларды тексеру.</w:t>
            </w:r>
          </w:p>
          <w:p w14:paraId="3E941A53"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6.Дренаждық құбырлар жүйесінің су бекітпелерін тексеру.</w:t>
            </w:r>
          </w:p>
          <w:p w14:paraId="52C2C608"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7.Жөндеу-қалпына келтіру жұмыстары.</w:t>
            </w:r>
          </w:p>
          <w:p w14:paraId="01992212" w14:textId="1533FF9E" w:rsidR="003D58B2"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8.Орындалған жұмыстар туралы фотоесеп.</w:t>
            </w:r>
          </w:p>
        </w:tc>
        <w:tc>
          <w:tcPr>
            <w:tcW w:w="1867" w:type="dxa"/>
          </w:tcPr>
          <w:p w14:paraId="6ABCC542" w14:textId="314D88D3"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1 жылда 1 рет</w:t>
            </w:r>
          </w:p>
        </w:tc>
      </w:tr>
      <w:tr w:rsidR="003D58B2" w:rsidRPr="002D0F4B" w14:paraId="6BCB84C7" w14:textId="77777777" w:rsidTr="002D0F4B">
        <w:trPr>
          <w:trHeight w:val="559"/>
        </w:trPr>
        <w:tc>
          <w:tcPr>
            <w:tcW w:w="1768" w:type="dxa"/>
            <w:shd w:val="clear" w:color="auto" w:fill="auto"/>
          </w:tcPr>
          <w:p w14:paraId="7C0743D2" w14:textId="3545718F" w:rsidR="003D58B2" w:rsidRPr="002D0F4B" w:rsidRDefault="004A67CB" w:rsidP="003D58B2">
            <w:pPr>
              <w:spacing w:after="160" w:line="259" w:lineRule="auto"/>
              <w:contextualSpacing/>
              <w:jc w:val="center"/>
              <w:rPr>
                <w:rFonts w:eastAsiaTheme="minorHAnsi"/>
                <w:b/>
                <w:lang w:eastAsia="en-US"/>
              </w:rPr>
            </w:pPr>
            <w:r w:rsidRPr="002D0F4B">
              <w:rPr>
                <w:rFonts w:eastAsiaTheme="minorHAnsi"/>
                <w:b/>
                <w:lang w:eastAsia="en-US"/>
              </w:rPr>
              <w:t>Сорғыш HEPA-сүзгілерге арналған бокстар</w:t>
            </w:r>
          </w:p>
        </w:tc>
        <w:tc>
          <w:tcPr>
            <w:tcW w:w="5788" w:type="dxa"/>
            <w:shd w:val="clear" w:color="auto" w:fill="auto"/>
          </w:tcPr>
          <w:p w14:paraId="5E22D40F"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1.Құрылғыны сыртқы тексеру, оның Бекітілу сенімділігін тексеру.</w:t>
            </w:r>
          </w:p>
          <w:p w14:paraId="792E3809"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lastRenderedPageBreak/>
              <w:t>2.Қысым айырмасы мәндерінің қалыпты диапазонға сәйкестігін тексеру.</w:t>
            </w:r>
          </w:p>
          <w:p w14:paraId="7D28A362"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3.Бумаларды тексеру.</w:t>
            </w:r>
          </w:p>
          <w:p w14:paraId="1B10D905"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4.Корпусты шаңнан тазарту.</w:t>
            </w:r>
          </w:p>
          <w:p w14:paraId="70625660"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5.Сүзгіні vhp жабдығымен ауыстыру (қажет болған жағдайда) .</w:t>
            </w:r>
          </w:p>
          <w:p w14:paraId="07989E9C"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6.Параметрлердің СБЖ көрсеткіштерімен сәйкестігін тексеру.</w:t>
            </w:r>
          </w:p>
          <w:p w14:paraId="0509725C"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7.Жөндеу-қалпына келтіру жұмыстары.</w:t>
            </w:r>
          </w:p>
          <w:p w14:paraId="6F564620" w14:textId="5674E2ED" w:rsidR="003D58B2" w:rsidRPr="002D0F4B" w:rsidRDefault="004A67CB" w:rsidP="004A67CB">
            <w:pPr>
              <w:spacing w:after="160" w:line="259" w:lineRule="auto"/>
              <w:contextualSpacing/>
              <w:jc w:val="both"/>
              <w:rPr>
                <w:rFonts w:eastAsiaTheme="minorHAnsi"/>
                <w:lang w:eastAsia="en-US"/>
              </w:rPr>
            </w:pPr>
            <w:r w:rsidRPr="002D0F4B">
              <w:rPr>
                <w:rFonts w:eastAsiaTheme="minorHAnsi"/>
                <w:color w:val="333333"/>
                <w:lang w:eastAsia="en-US"/>
              </w:rPr>
              <w:t>8.Орындалған жұмыстар туралы фотоесеп.</w:t>
            </w:r>
          </w:p>
        </w:tc>
        <w:tc>
          <w:tcPr>
            <w:tcW w:w="1867" w:type="dxa"/>
          </w:tcPr>
          <w:p w14:paraId="5BCD3DDF" w14:textId="789290B0"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lastRenderedPageBreak/>
              <w:t>Ай сайын</w:t>
            </w:r>
          </w:p>
        </w:tc>
      </w:tr>
      <w:tr w:rsidR="003D58B2" w:rsidRPr="002D0F4B" w14:paraId="155A1DA6" w14:textId="77777777" w:rsidTr="002D0F4B">
        <w:trPr>
          <w:trHeight w:val="559"/>
        </w:trPr>
        <w:tc>
          <w:tcPr>
            <w:tcW w:w="1768" w:type="dxa"/>
            <w:shd w:val="clear" w:color="auto" w:fill="auto"/>
            <w:vAlign w:val="center"/>
          </w:tcPr>
          <w:p w14:paraId="79B1AE4A" w14:textId="4963B020" w:rsidR="003D58B2" w:rsidRPr="002D0F4B" w:rsidRDefault="004A67CB" w:rsidP="003D58B2">
            <w:pPr>
              <w:spacing w:after="160" w:line="259" w:lineRule="auto"/>
              <w:contextualSpacing/>
              <w:jc w:val="center"/>
              <w:rPr>
                <w:rFonts w:eastAsiaTheme="minorHAnsi"/>
                <w:b/>
                <w:lang w:eastAsia="en-US"/>
              </w:rPr>
            </w:pPr>
            <w:r w:rsidRPr="002D0F4B">
              <w:rPr>
                <w:rFonts w:eastAsiaTheme="minorHAnsi"/>
                <w:b/>
                <w:lang w:val="kk-KZ" w:eastAsia="en-US"/>
              </w:rPr>
              <w:t>Ерекше</w:t>
            </w:r>
            <w:r w:rsidRPr="002D0F4B">
              <w:rPr>
                <w:rFonts w:eastAsiaTheme="minorHAnsi"/>
                <w:b/>
                <w:lang w:eastAsia="en-US"/>
              </w:rPr>
              <w:t xml:space="preserve"> тығыз клапан (газ тығыз)</w:t>
            </w:r>
          </w:p>
        </w:tc>
        <w:tc>
          <w:tcPr>
            <w:tcW w:w="5788" w:type="dxa"/>
            <w:shd w:val="clear" w:color="auto" w:fill="auto"/>
          </w:tcPr>
          <w:p w14:paraId="0BACCFC8"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1.Жетекті білікке бекіту сенімділігін тексеру.</w:t>
            </w:r>
          </w:p>
          <w:p w14:paraId="7FABEEB7"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2.Айналатын бөлшектерді майлау.</w:t>
            </w:r>
          </w:p>
          <w:p w14:paraId="01F1D221"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3.Клапанның жабылу тығыздығын реттеу.</w:t>
            </w:r>
          </w:p>
          <w:p w14:paraId="3516E1FA"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4.Электр қосылыстарын тексеру.</w:t>
            </w:r>
          </w:p>
          <w:p w14:paraId="49E8112F"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5.Электр жетегін тексеру.</w:t>
            </w:r>
          </w:p>
          <w:p w14:paraId="66E80EFD"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6.АҚҚ басқаруды тексеру.</w:t>
            </w:r>
          </w:p>
          <w:p w14:paraId="6F93F4B9"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7.Жөндеу-қалпына келтіру жұмыстары.</w:t>
            </w:r>
          </w:p>
          <w:p w14:paraId="1AA5E1F5" w14:textId="1A203DDE" w:rsidR="003D58B2"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lang w:eastAsia="en-US"/>
              </w:rPr>
              <w:t>8.Орындалған жұмыстар туралы фотоесеп.</w:t>
            </w:r>
          </w:p>
        </w:tc>
        <w:tc>
          <w:tcPr>
            <w:tcW w:w="1867" w:type="dxa"/>
          </w:tcPr>
          <w:p w14:paraId="68DA2F6B" w14:textId="2F74A42D"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3D58B2" w:rsidRPr="002D0F4B" w14:paraId="1F5F53B6" w14:textId="77777777" w:rsidTr="002D0F4B">
        <w:trPr>
          <w:trHeight w:val="559"/>
        </w:trPr>
        <w:tc>
          <w:tcPr>
            <w:tcW w:w="1768" w:type="dxa"/>
            <w:vMerge w:val="restart"/>
            <w:shd w:val="clear" w:color="auto" w:fill="auto"/>
            <w:vAlign w:val="center"/>
          </w:tcPr>
          <w:p w14:paraId="3D3033DC" w14:textId="58BDE21B" w:rsidR="003D58B2" w:rsidRPr="002D0F4B" w:rsidRDefault="004A67CB" w:rsidP="003D58B2">
            <w:pPr>
              <w:spacing w:after="160" w:line="259" w:lineRule="auto"/>
              <w:contextualSpacing/>
              <w:jc w:val="center"/>
              <w:rPr>
                <w:rFonts w:eastAsiaTheme="minorHAnsi"/>
                <w:b/>
                <w:lang w:eastAsia="en-US"/>
              </w:rPr>
            </w:pPr>
            <w:r w:rsidRPr="002D0F4B">
              <w:rPr>
                <w:rFonts w:eastAsiaTheme="minorHAnsi"/>
                <w:b/>
                <w:lang w:eastAsia="en-US"/>
              </w:rPr>
              <w:t>Ауа ағынының айнымалы реттегіші (VAV)</w:t>
            </w:r>
          </w:p>
        </w:tc>
        <w:tc>
          <w:tcPr>
            <w:tcW w:w="5788" w:type="dxa"/>
            <w:shd w:val="clear" w:color="auto" w:fill="auto"/>
          </w:tcPr>
          <w:p w14:paraId="5F0217C2" w14:textId="13CC4001"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Бекіткіштердің сенімділігін тексеру.</w:t>
            </w:r>
          </w:p>
          <w:p w14:paraId="6E564F7B" w14:textId="1DC01E56"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Басқару жүйесін, сондай-ақ құрылғыны дұрыс жұмыс істемеу белгілерінің болуын тексеру.</w:t>
            </w:r>
          </w:p>
          <w:p w14:paraId="00341201" w14:textId="6E589704"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Жылыту жүйелерінің дұрыс жұмыс істеуін тексеріңіз.</w:t>
            </w:r>
          </w:p>
          <w:p w14:paraId="68A36EA0" w14:textId="0B7903CD"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Қыздыру радиаторын зақымданудың немесе ағып кетудің бар-жоғын тексеріңіз.</w:t>
            </w:r>
          </w:p>
          <w:p w14:paraId="60D7EE27" w14:textId="3C938B6A"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Қажет болса, компоненттерді тазарту, майлау, реттеу немесе ауыстыру.</w:t>
            </w:r>
          </w:p>
          <w:p w14:paraId="56D84A53" w14:textId="03584757"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Жөндеу-қалпына келтіру жұмыстары.</w:t>
            </w:r>
          </w:p>
          <w:p w14:paraId="7C8D75B2" w14:textId="6CB5824F" w:rsidR="003D58B2" w:rsidRPr="002D0F4B" w:rsidRDefault="004A67CB" w:rsidP="004A67CB">
            <w:pPr>
              <w:numPr>
                <w:ilvl w:val="0"/>
                <w:numId w:val="14"/>
              </w:numPr>
              <w:tabs>
                <w:tab w:val="left" w:pos="356"/>
              </w:tabs>
              <w:autoSpaceDE w:val="0"/>
              <w:autoSpaceDN w:val="0"/>
              <w:adjustRightInd w:val="0"/>
              <w:spacing w:after="160" w:line="259" w:lineRule="auto"/>
              <w:contextualSpacing/>
              <w:jc w:val="both"/>
              <w:rPr>
                <w:rFonts w:eastAsiaTheme="minorHAnsi"/>
                <w:lang w:eastAsia="en-US"/>
              </w:rPr>
            </w:pPr>
            <w:r w:rsidRPr="002D0F4B">
              <w:rPr>
                <w:rFonts w:eastAsiaTheme="minorHAnsi"/>
                <w:lang w:eastAsia="en-US"/>
              </w:rPr>
              <w:t>Орындалған жұмыстар туралы фотоесеп.</w:t>
            </w:r>
          </w:p>
        </w:tc>
        <w:tc>
          <w:tcPr>
            <w:tcW w:w="1867" w:type="dxa"/>
          </w:tcPr>
          <w:p w14:paraId="59E93236" w14:textId="36383848"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6 айда 1 рет</w:t>
            </w:r>
          </w:p>
          <w:p w14:paraId="623827E4" w14:textId="77777777" w:rsidR="003D58B2" w:rsidRPr="002D0F4B" w:rsidRDefault="003D58B2" w:rsidP="003D58B2">
            <w:pPr>
              <w:spacing w:after="160" w:line="259" w:lineRule="auto"/>
              <w:contextualSpacing/>
              <w:jc w:val="center"/>
              <w:rPr>
                <w:rFonts w:eastAsiaTheme="minorHAnsi"/>
                <w:lang w:eastAsia="en-US"/>
              </w:rPr>
            </w:pPr>
          </w:p>
        </w:tc>
      </w:tr>
      <w:tr w:rsidR="003D58B2" w:rsidRPr="002D0F4B" w14:paraId="4398FFDE" w14:textId="77777777" w:rsidTr="002D0F4B">
        <w:trPr>
          <w:trHeight w:val="559"/>
        </w:trPr>
        <w:tc>
          <w:tcPr>
            <w:tcW w:w="1768" w:type="dxa"/>
            <w:vMerge/>
            <w:shd w:val="clear" w:color="auto" w:fill="auto"/>
          </w:tcPr>
          <w:p w14:paraId="271B2697" w14:textId="77777777" w:rsidR="003D58B2" w:rsidRPr="002D0F4B" w:rsidRDefault="003D58B2" w:rsidP="003D58B2">
            <w:pPr>
              <w:spacing w:after="160" w:line="259" w:lineRule="auto"/>
              <w:contextualSpacing/>
              <w:jc w:val="center"/>
              <w:rPr>
                <w:rFonts w:eastAsiaTheme="minorHAnsi"/>
                <w:b/>
                <w:lang w:eastAsia="en-US"/>
              </w:rPr>
            </w:pPr>
          </w:p>
        </w:tc>
        <w:tc>
          <w:tcPr>
            <w:tcW w:w="5788" w:type="dxa"/>
            <w:shd w:val="clear" w:color="auto" w:fill="auto"/>
          </w:tcPr>
          <w:p w14:paraId="73AF7766"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1.Орнатылған шығын өлшегіш диафрагманы зақымданудың бар-жоғын тексеру.</w:t>
            </w:r>
          </w:p>
          <w:p w14:paraId="2D846BE8"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2.Жетекті реттеу.</w:t>
            </w:r>
          </w:p>
          <w:p w14:paraId="4C2C73D4"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3.Ауа ағынын тексеру.</w:t>
            </w:r>
          </w:p>
          <w:p w14:paraId="60646FF8"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4.Пневматикалық түтіктерді тексеру.</w:t>
            </w:r>
          </w:p>
          <w:p w14:paraId="082862C6"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5.Бақылау блоктарын кірдің, қоқыстың және/немесе әлсіреген ажыратқыштардың болуын тексеру. Қажет болса, тазалау және қатайту.</w:t>
            </w:r>
          </w:p>
          <w:p w14:paraId="10620C11"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6.Жетек позицияларын экстремалды және номиналды мәндермен тексеру.</w:t>
            </w:r>
          </w:p>
          <w:p w14:paraId="1C759C41"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7.Барлық қосылымдарды тексеріп, дұрыс позицияны қамтамасыз етіңіз.</w:t>
            </w:r>
          </w:p>
          <w:p w14:paraId="66F8264E"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8.Өндірушінің нұсқауларына сәйкес контроллерді калибрлеу.</w:t>
            </w:r>
          </w:p>
          <w:p w14:paraId="58E25D1E"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9.Ауа шығыны көрсеткіштерінің СУЗ көрсеткіштерімен сәйкестігін тексеру.</w:t>
            </w:r>
          </w:p>
          <w:p w14:paraId="7F1B3F7B"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10.Жөндеу-қалпына келтіру жұмыстары.</w:t>
            </w:r>
          </w:p>
          <w:p w14:paraId="36B5BAB4" w14:textId="535F4DFD" w:rsidR="003D58B2" w:rsidRPr="002D0F4B" w:rsidRDefault="004A67CB" w:rsidP="004A67CB">
            <w:pPr>
              <w:tabs>
                <w:tab w:val="left" w:pos="498"/>
              </w:tabs>
              <w:autoSpaceDE w:val="0"/>
              <w:autoSpaceDN w:val="0"/>
              <w:adjustRightInd w:val="0"/>
              <w:spacing w:after="160" w:line="259" w:lineRule="auto"/>
              <w:contextualSpacing/>
              <w:jc w:val="both"/>
              <w:rPr>
                <w:rFonts w:eastAsia="Calibri"/>
                <w:lang w:eastAsia="en-US"/>
              </w:rPr>
            </w:pPr>
            <w:r w:rsidRPr="002D0F4B">
              <w:rPr>
                <w:rFonts w:eastAsia="Calibri"/>
                <w:lang w:eastAsia="en-US"/>
              </w:rPr>
              <w:t>11.Орындалған жұмыстар туралы фотоесеп.</w:t>
            </w:r>
          </w:p>
        </w:tc>
        <w:tc>
          <w:tcPr>
            <w:tcW w:w="1867" w:type="dxa"/>
          </w:tcPr>
          <w:p w14:paraId="74C84F59" w14:textId="7AE682BD"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Жылына 1 рет</w:t>
            </w:r>
          </w:p>
        </w:tc>
      </w:tr>
      <w:tr w:rsidR="003D58B2" w:rsidRPr="002D0F4B" w14:paraId="49B8473C" w14:textId="77777777" w:rsidTr="002D0F4B">
        <w:trPr>
          <w:trHeight w:val="559"/>
        </w:trPr>
        <w:tc>
          <w:tcPr>
            <w:tcW w:w="1768" w:type="dxa"/>
            <w:shd w:val="clear" w:color="auto" w:fill="auto"/>
          </w:tcPr>
          <w:p w14:paraId="5F9CCF46" w14:textId="006A2FEA" w:rsidR="003D58B2" w:rsidRPr="002D0F4B" w:rsidRDefault="009870CD" w:rsidP="003D58B2">
            <w:pPr>
              <w:spacing w:after="160" w:line="259" w:lineRule="auto"/>
              <w:contextualSpacing/>
              <w:jc w:val="center"/>
              <w:rPr>
                <w:rFonts w:eastAsiaTheme="minorHAnsi"/>
                <w:b/>
                <w:lang w:eastAsia="en-US"/>
              </w:rPr>
            </w:pPr>
            <w:r w:rsidRPr="002D0F4B">
              <w:rPr>
                <w:rFonts w:eastAsiaTheme="minorHAnsi"/>
                <w:b/>
                <w:lang w:eastAsia="en-US"/>
              </w:rPr>
              <w:lastRenderedPageBreak/>
              <w:t>Өрт клапандары</w:t>
            </w:r>
          </w:p>
        </w:tc>
        <w:tc>
          <w:tcPr>
            <w:tcW w:w="5788" w:type="dxa"/>
            <w:shd w:val="clear" w:color="auto" w:fill="auto"/>
          </w:tcPr>
          <w:p w14:paraId="69235453" w14:textId="27922E0E"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Жетекті білікке бекіту сенімділігін тексеру.</w:t>
            </w:r>
          </w:p>
          <w:p w14:paraId="0B66E54C" w14:textId="2DFD97EB"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Айналатын бөлшектерді майлау.</w:t>
            </w:r>
          </w:p>
          <w:p w14:paraId="057752BB" w14:textId="74B9DB20"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Клапанның жабылу тығыздығын реттеу.</w:t>
            </w:r>
          </w:p>
          <w:p w14:paraId="4DAD734D" w14:textId="191842C7"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Электр қосылыстарын тексеру.</w:t>
            </w:r>
          </w:p>
          <w:p w14:paraId="122D20A0" w14:textId="52C6925A"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Электр жетегін тексеру.</w:t>
            </w:r>
          </w:p>
          <w:p w14:paraId="684950D2" w14:textId="26E95A2B"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АҚҚ басқаруды тексеру.</w:t>
            </w:r>
          </w:p>
          <w:p w14:paraId="5FAE790E" w14:textId="6134E46F"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Жөндеу-қалпына келтіру жұмыстары.</w:t>
            </w:r>
          </w:p>
          <w:p w14:paraId="3D1C16D7" w14:textId="452C54BC" w:rsidR="003D58B2" w:rsidRPr="002D0F4B" w:rsidRDefault="009870CD" w:rsidP="009870CD">
            <w:pPr>
              <w:numPr>
                <w:ilvl w:val="0"/>
                <w:numId w:val="16"/>
              </w:numPr>
              <w:tabs>
                <w:tab w:val="left" w:pos="356"/>
              </w:tabs>
              <w:autoSpaceDE w:val="0"/>
              <w:autoSpaceDN w:val="0"/>
              <w:adjustRightInd w:val="0"/>
              <w:spacing w:after="160" w:line="259" w:lineRule="auto"/>
              <w:ind w:left="438"/>
              <w:contextualSpacing/>
              <w:jc w:val="both"/>
              <w:rPr>
                <w:rFonts w:eastAsiaTheme="minorHAnsi"/>
                <w:lang w:eastAsia="en-US"/>
              </w:rPr>
            </w:pPr>
            <w:r w:rsidRPr="002D0F4B">
              <w:rPr>
                <w:rFonts w:eastAsiaTheme="minorHAnsi"/>
                <w:lang w:eastAsia="en-US"/>
              </w:rPr>
              <w:t>Орындалған жұмыстар туралы фотоесеп.</w:t>
            </w:r>
          </w:p>
        </w:tc>
        <w:tc>
          <w:tcPr>
            <w:tcW w:w="1867" w:type="dxa"/>
          </w:tcPr>
          <w:p w14:paraId="79A4FE2F" w14:textId="7716BD02"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9870CD" w:rsidRPr="002D0F4B" w14:paraId="0F36DD3E" w14:textId="77777777" w:rsidTr="002D0F4B">
        <w:trPr>
          <w:trHeight w:val="559"/>
        </w:trPr>
        <w:tc>
          <w:tcPr>
            <w:tcW w:w="1768" w:type="dxa"/>
            <w:vMerge w:val="restart"/>
            <w:shd w:val="clear" w:color="auto" w:fill="auto"/>
            <w:vAlign w:val="center"/>
          </w:tcPr>
          <w:p w14:paraId="3D91B3DF" w14:textId="368D6DCE" w:rsidR="009870CD" w:rsidRPr="002D0F4B" w:rsidRDefault="009870CD" w:rsidP="009870CD">
            <w:pPr>
              <w:spacing w:after="160" w:line="259" w:lineRule="auto"/>
              <w:contextualSpacing/>
              <w:jc w:val="center"/>
              <w:rPr>
                <w:rFonts w:eastAsiaTheme="minorHAnsi"/>
                <w:b/>
                <w:lang w:eastAsia="en-US"/>
              </w:rPr>
            </w:pPr>
            <w:r w:rsidRPr="002D0F4B">
              <w:rPr>
                <w:rFonts w:eastAsiaTheme="minorHAnsi"/>
                <w:b/>
                <w:lang w:eastAsia="en-US"/>
              </w:rPr>
              <w:t>Жылу алмастырғыштар</w:t>
            </w:r>
          </w:p>
        </w:tc>
        <w:tc>
          <w:tcPr>
            <w:tcW w:w="5788" w:type="dxa"/>
            <w:shd w:val="clear" w:color="auto" w:fill="auto"/>
          </w:tcPr>
          <w:p w14:paraId="795C61C6" w14:textId="32BE04A6"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Тозған элементтер мен сыртқы ақауларды, зақымдарды анықтауға арналған жабдықты сыртқы тексеру.</w:t>
            </w:r>
          </w:p>
          <w:p w14:paraId="681FE7B5" w14:textId="3EC52D3F"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Арматураның жағдайын бақылау.</w:t>
            </w:r>
          </w:p>
          <w:p w14:paraId="2B08F17B" w14:textId="71123AEE"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Қосылыстардың герметикалығын тексеру.</w:t>
            </w:r>
          </w:p>
          <w:p w14:paraId="1124D6A6" w14:textId="636BA1D6"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Бұрандалы және фланецті бекітпелерді тексеру.</w:t>
            </w:r>
          </w:p>
          <w:p w14:paraId="4D4B6569" w14:textId="332C85CE"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Қажет болған жағдайда нығыздағыш элементтерді ауыстыра отырып, бөлшектеп жуу.</w:t>
            </w:r>
          </w:p>
          <w:p w14:paraId="607E5571" w14:textId="4E15FB5D"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Сүзгілерді тазалау.</w:t>
            </w:r>
          </w:p>
          <w:p w14:paraId="69A0CA42" w14:textId="3C58FC39"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Бумаларды тексеру және баптау.</w:t>
            </w:r>
          </w:p>
          <w:p w14:paraId="587C29A1" w14:textId="3CD0DD97"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Жөндеу-қалпына келтіру жұмыстары.</w:t>
            </w:r>
          </w:p>
          <w:p w14:paraId="3729F2DA" w14:textId="33D1BD40"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Орындалған жұмыстар туралы фотоесеп.</w:t>
            </w:r>
          </w:p>
        </w:tc>
        <w:tc>
          <w:tcPr>
            <w:tcW w:w="1867" w:type="dxa"/>
          </w:tcPr>
          <w:p w14:paraId="5F565CE6" w14:textId="45C5F9B9" w:rsidR="009870CD" w:rsidRPr="002D0F4B" w:rsidRDefault="009870CD" w:rsidP="009870CD">
            <w:pPr>
              <w:spacing w:after="160" w:line="259" w:lineRule="auto"/>
              <w:contextualSpacing/>
              <w:jc w:val="center"/>
              <w:rPr>
                <w:rFonts w:eastAsiaTheme="minorHAnsi"/>
                <w:lang w:eastAsia="en-US"/>
              </w:rPr>
            </w:pPr>
            <w:r w:rsidRPr="002D0F4B">
              <w:rPr>
                <w:rFonts w:eastAsiaTheme="minorHAnsi"/>
                <w:lang w:val="kk-KZ" w:eastAsia="en-US"/>
              </w:rPr>
              <w:t>Ай сайын</w:t>
            </w:r>
          </w:p>
        </w:tc>
      </w:tr>
      <w:tr w:rsidR="003D58B2" w:rsidRPr="002D0F4B" w14:paraId="349B9906" w14:textId="77777777" w:rsidTr="002D0F4B">
        <w:trPr>
          <w:trHeight w:val="559"/>
        </w:trPr>
        <w:tc>
          <w:tcPr>
            <w:tcW w:w="1768" w:type="dxa"/>
            <w:vMerge/>
            <w:shd w:val="clear" w:color="auto" w:fill="auto"/>
          </w:tcPr>
          <w:p w14:paraId="46D24666" w14:textId="77777777" w:rsidR="003D58B2" w:rsidRPr="002D0F4B" w:rsidRDefault="003D58B2" w:rsidP="003D58B2">
            <w:pPr>
              <w:spacing w:after="160" w:line="259" w:lineRule="auto"/>
              <w:contextualSpacing/>
              <w:jc w:val="center"/>
              <w:rPr>
                <w:rFonts w:eastAsiaTheme="minorHAnsi"/>
                <w:b/>
                <w:lang w:eastAsia="en-US"/>
              </w:rPr>
            </w:pPr>
          </w:p>
        </w:tc>
        <w:tc>
          <w:tcPr>
            <w:tcW w:w="5788" w:type="dxa"/>
            <w:shd w:val="clear" w:color="auto" w:fill="auto"/>
          </w:tcPr>
          <w:p w14:paraId="53DFE07E" w14:textId="77777777" w:rsidR="009870CD"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1.Қажет болған жағдайда арматураны ауыстыру.</w:t>
            </w:r>
          </w:p>
          <w:p w14:paraId="4EB41398" w14:textId="77777777" w:rsidR="009870CD"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2.Температураны бақылау және қысымның төмендеуі.</w:t>
            </w:r>
          </w:p>
          <w:p w14:paraId="6D60958B" w14:textId="77777777" w:rsidR="009870CD"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3.Қажет болған жағдайда нығыздағыш элементтерді ауыстыра отырып, бөлшектеп жуу.</w:t>
            </w:r>
          </w:p>
          <w:p w14:paraId="2D55E1D8" w14:textId="77777777" w:rsidR="009870CD"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4.Жөндеу-қалпына келтіру жұмыстары.</w:t>
            </w:r>
          </w:p>
          <w:p w14:paraId="58F998C0" w14:textId="52C5E81F" w:rsidR="003D58B2"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5.Орындалған жұмыстар туралы фотоесеп.</w:t>
            </w:r>
          </w:p>
        </w:tc>
        <w:tc>
          <w:tcPr>
            <w:tcW w:w="1867" w:type="dxa"/>
          </w:tcPr>
          <w:p w14:paraId="7A65F602" w14:textId="31C29205"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Жылына 1 рет</w:t>
            </w:r>
          </w:p>
        </w:tc>
      </w:tr>
      <w:tr w:rsidR="003D58B2" w:rsidRPr="002D0F4B" w14:paraId="7FBC868B" w14:textId="77777777" w:rsidTr="002D0F4B">
        <w:trPr>
          <w:trHeight w:val="559"/>
        </w:trPr>
        <w:tc>
          <w:tcPr>
            <w:tcW w:w="1768" w:type="dxa"/>
            <w:vMerge w:val="restart"/>
            <w:shd w:val="clear" w:color="auto" w:fill="auto"/>
            <w:vAlign w:val="center"/>
          </w:tcPr>
          <w:p w14:paraId="504A3D0A" w14:textId="30C01531" w:rsidR="003D58B2" w:rsidRPr="002D0F4B" w:rsidRDefault="009870CD" w:rsidP="003D58B2">
            <w:pPr>
              <w:spacing w:after="160" w:line="259" w:lineRule="auto"/>
              <w:contextualSpacing/>
              <w:jc w:val="center"/>
              <w:rPr>
                <w:rFonts w:eastAsiaTheme="minorHAnsi"/>
                <w:b/>
                <w:lang w:eastAsia="en-US"/>
              </w:rPr>
            </w:pPr>
            <w:r w:rsidRPr="002D0F4B">
              <w:rPr>
                <w:rFonts w:eastAsiaTheme="minorHAnsi"/>
                <w:b/>
                <w:lang w:eastAsia="en-US"/>
              </w:rPr>
              <w:t>Сорғы тобы</w:t>
            </w:r>
          </w:p>
        </w:tc>
        <w:tc>
          <w:tcPr>
            <w:tcW w:w="5788" w:type="dxa"/>
            <w:shd w:val="clear" w:color="auto" w:fill="auto"/>
          </w:tcPr>
          <w:p w14:paraId="18776DFF" w14:textId="3FDF4D37"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Бетінен кірді кетіру: май дақтары, кір, шаң.</w:t>
            </w:r>
          </w:p>
          <w:p w14:paraId="38C39997" w14:textId="74A207D3"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Сальниктерді тексеру және тарту.</w:t>
            </w:r>
          </w:p>
          <w:p w14:paraId="42E81A69" w14:textId="0713297C"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Сору және қысым құбырларының қосуларының герметикалығын тексеру.</w:t>
            </w:r>
          </w:p>
          <w:p w14:paraId="5D49FED7" w14:textId="40018F4C"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Сорғы жүйесіне кіретін барлық элементтердің бекітпелерінің сенімділігін тексеру: сорғы, электр қозғалтқышы, кіріс және шығыс желілерінің құбырларын қосу.</w:t>
            </w:r>
          </w:p>
          <w:p w14:paraId="7AC26FFE" w14:textId="16E33758"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Бекіту-реттеу арматурасының штоктары мен жетектерін майлау.</w:t>
            </w:r>
          </w:p>
          <w:p w14:paraId="104F6713" w14:textId="25CEF18E"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КИП тексеру.</w:t>
            </w:r>
          </w:p>
          <w:p w14:paraId="51320ADC" w14:textId="0F158C1C"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Электр қозғалтқыш біліктерінің орталықтануын тексеру.</w:t>
            </w:r>
          </w:p>
          <w:p w14:paraId="07D7744A" w14:textId="48ACD880"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Жөндеу-қалпына келтіру жұмыстары.</w:t>
            </w:r>
          </w:p>
          <w:p w14:paraId="3A1C37FD" w14:textId="29FA8789" w:rsidR="003D58B2"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Орындалған жұмыстар туралы фотоесеп.</w:t>
            </w:r>
          </w:p>
        </w:tc>
        <w:tc>
          <w:tcPr>
            <w:tcW w:w="1867" w:type="dxa"/>
          </w:tcPr>
          <w:p w14:paraId="679CA6EB" w14:textId="2C31E401"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3D58B2" w:rsidRPr="002D0F4B" w14:paraId="183D53AE" w14:textId="77777777" w:rsidTr="002D0F4B">
        <w:trPr>
          <w:trHeight w:val="559"/>
        </w:trPr>
        <w:tc>
          <w:tcPr>
            <w:tcW w:w="1768" w:type="dxa"/>
            <w:vMerge/>
            <w:shd w:val="clear" w:color="auto" w:fill="auto"/>
          </w:tcPr>
          <w:p w14:paraId="7E828864" w14:textId="77777777" w:rsidR="003D58B2" w:rsidRPr="002D0F4B" w:rsidRDefault="003D58B2" w:rsidP="003D58B2">
            <w:pPr>
              <w:spacing w:after="160" w:line="259" w:lineRule="auto"/>
              <w:contextualSpacing/>
              <w:jc w:val="center"/>
              <w:rPr>
                <w:rFonts w:eastAsiaTheme="minorHAnsi"/>
                <w:b/>
                <w:lang w:eastAsia="en-US"/>
              </w:rPr>
            </w:pPr>
          </w:p>
        </w:tc>
        <w:tc>
          <w:tcPr>
            <w:tcW w:w="5788" w:type="dxa"/>
            <w:shd w:val="clear" w:color="auto" w:fill="auto"/>
          </w:tcPr>
          <w:p w14:paraId="358AB28A" w14:textId="293DC385" w:rsidR="009870CD"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shd w:val="clear" w:color="auto" w:fill="FFFFFF"/>
                <w:lang w:eastAsia="en-US"/>
              </w:rPr>
            </w:pPr>
            <w:r w:rsidRPr="002D0F4B">
              <w:rPr>
                <w:rFonts w:eastAsiaTheme="minorHAnsi"/>
                <w:color w:val="000000"/>
                <w:shd w:val="clear" w:color="auto" w:fill="FFFFFF"/>
                <w:lang w:eastAsia="en-US"/>
              </w:rPr>
              <w:t xml:space="preserve">Бекіту-реттеу арматурасын тексеру. </w:t>
            </w:r>
          </w:p>
          <w:p w14:paraId="24F036D8" w14:textId="41828FDF" w:rsidR="009870CD"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shd w:val="clear" w:color="auto" w:fill="FFFFFF"/>
                <w:lang w:eastAsia="en-US"/>
              </w:rPr>
            </w:pPr>
            <w:r w:rsidRPr="002D0F4B">
              <w:rPr>
                <w:rFonts w:eastAsiaTheme="minorHAnsi"/>
                <w:color w:val="000000"/>
                <w:shd w:val="clear" w:color="auto" w:fill="FFFFFF"/>
                <w:lang w:eastAsia="en-US"/>
              </w:rPr>
              <w:t>Сорғыны тексеру.</w:t>
            </w:r>
          </w:p>
          <w:p w14:paraId="2E74C6B9" w14:textId="48D62D96" w:rsidR="009870CD"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shd w:val="clear" w:color="auto" w:fill="FFFFFF"/>
                <w:lang w:eastAsia="en-US"/>
              </w:rPr>
            </w:pPr>
            <w:r w:rsidRPr="002D0F4B">
              <w:rPr>
                <w:rFonts w:eastAsiaTheme="minorHAnsi"/>
                <w:color w:val="000000"/>
                <w:shd w:val="clear" w:color="auto" w:fill="FFFFFF"/>
                <w:lang w:eastAsia="en-US"/>
              </w:rPr>
              <w:lastRenderedPageBreak/>
              <w:t>Кері клапандардың, ысырмалардың, вентильдер мен бумалардың жұмысқа қабілеттілігін тексеру.</w:t>
            </w:r>
          </w:p>
          <w:p w14:paraId="50F88145" w14:textId="5B9FA995" w:rsidR="009870CD"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shd w:val="clear" w:color="auto" w:fill="FFFFFF"/>
                <w:lang w:eastAsia="en-US"/>
              </w:rPr>
            </w:pPr>
            <w:r w:rsidRPr="002D0F4B">
              <w:rPr>
                <w:rFonts w:eastAsiaTheme="minorHAnsi"/>
                <w:color w:val="000000"/>
                <w:shd w:val="clear" w:color="auto" w:fill="FFFFFF"/>
                <w:lang w:eastAsia="en-US"/>
              </w:rPr>
              <w:t>Жөндеу-қалпына келтіру жұмыстары.</w:t>
            </w:r>
          </w:p>
          <w:p w14:paraId="1363D713" w14:textId="1739AE05" w:rsidR="003D58B2"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shd w:val="clear" w:color="auto" w:fill="FFFFFF"/>
                <w:lang w:eastAsia="en-US"/>
              </w:rPr>
              <w:t>Орындалған жұмыстар туралы фотоесеп.</w:t>
            </w:r>
          </w:p>
        </w:tc>
        <w:tc>
          <w:tcPr>
            <w:tcW w:w="1867" w:type="dxa"/>
          </w:tcPr>
          <w:p w14:paraId="783EB1F1" w14:textId="114F8E6B"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lastRenderedPageBreak/>
              <w:t>Жылына 1 рет</w:t>
            </w:r>
          </w:p>
        </w:tc>
      </w:tr>
      <w:tr w:rsidR="003D58B2" w:rsidRPr="002D0F4B" w14:paraId="68EABDBC" w14:textId="77777777" w:rsidTr="002D0F4B">
        <w:trPr>
          <w:trHeight w:val="559"/>
        </w:trPr>
        <w:tc>
          <w:tcPr>
            <w:tcW w:w="1768" w:type="dxa"/>
            <w:shd w:val="clear" w:color="auto" w:fill="auto"/>
          </w:tcPr>
          <w:p w14:paraId="03BFE7B2" w14:textId="07E74E23" w:rsidR="003D58B2" w:rsidRPr="002D0F4B" w:rsidRDefault="009870CD" w:rsidP="003D58B2">
            <w:pPr>
              <w:spacing w:after="160" w:line="259" w:lineRule="auto"/>
              <w:contextualSpacing/>
              <w:jc w:val="center"/>
              <w:rPr>
                <w:rFonts w:eastAsiaTheme="minorHAnsi"/>
                <w:b/>
                <w:lang w:eastAsia="en-US"/>
              </w:rPr>
            </w:pPr>
            <w:r w:rsidRPr="002D0F4B">
              <w:rPr>
                <w:rFonts w:eastAsiaTheme="minorHAnsi"/>
                <w:b/>
                <w:lang w:eastAsia="en-US"/>
              </w:rPr>
              <w:t>Бу ылғалдандырғыш</w:t>
            </w:r>
          </w:p>
        </w:tc>
        <w:tc>
          <w:tcPr>
            <w:tcW w:w="5788" w:type="dxa"/>
            <w:shd w:val="clear" w:color="auto" w:fill="auto"/>
          </w:tcPr>
          <w:p w14:paraId="0C48E3EC" w14:textId="7D06E204"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Ағып кетуді тексеру және ерекше дыбыстарды анықтау.</w:t>
            </w:r>
          </w:p>
          <w:p w14:paraId="635C819D" w14:textId="0C19BA2D"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Тор сүзгісін тексеру және бітелген жағдайда тазарту.</w:t>
            </w:r>
          </w:p>
          <w:p w14:paraId="6EE55CAB" w14:textId="465B314B"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Тефлонды тығыздағыш сақиналардың жарамдылығын тексеру қажет болған жағдайда ауыстыру.</w:t>
            </w:r>
          </w:p>
          <w:p w14:paraId="7020F6E4" w14:textId="337EF326"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Дисперсті құбырға конденсаттың енуін болдырмайтын сепаратор жұмысының жарамдылығын тексеру. Дисперсті құбырды коррозияны немесе масштабтың пайда болуын анықтау үшін тексеру.</w:t>
            </w:r>
          </w:p>
          <w:p w14:paraId="3BAC82E3" w14:textId="2842B7AC"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ССУЗ басқаруды тексеру.</w:t>
            </w:r>
          </w:p>
          <w:p w14:paraId="64261441" w14:textId="228D042C"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Жөндеу-қалпына келтіру жұмыстары.</w:t>
            </w:r>
          </w:p>
          <w:p w14:paraId="7CC2CA5C" w14:textId="16E5D8CA" w:rsidR="003D58B2" w:rsidRPr="002D0F4B" w:rsidRDefault="009870CD" w:rsidP="009870CD">
            <w:pPr>
              <w:numPr>
                <w:ilvl w:val="0"/>
                <w:numId w:val="20"/>
              </w:numPr>
              <w:shd w:val="clear" w:color="auto" w:fill="FFFFFF"/>
              <w:tabs>
                <w:tab w:val="left" w:pos="375"/>
              </w:tabs>
              <w:spacing w:after="160" w:line="259" w:lineRule="auto"/>
              <w:ind w:left="430"/>
              <w:contextualSpacing/>
              <w:jc w:val="both"/>
              <w:rPr>
                <w:rFonts w:eastAsiaTheme="minorHAnsi"/>
                <w:color w:val="000000"/>
                <w:shd w:val="clear" w:color="auto" w:fill="FFFFFF"/>
                <w:lang w:eastAsia="en-US"/>
              </w:rPr>
            </w:pPr>
            <w:r w:rsidRPr="002D0F4B">
              <w:rPr>
                <w:rFonts w:eastAsiaTheme="minorHAnsi"/>
                <w:lang w:eastAsia="en-US"/>
              </w:rPr>
              <w:t>Орындалған жұмыстар туралы фотоесеп.</w:t>
            </w:r>
          </w:p>
        </w:tc>
        <w:tc>
          <w:tcPr>
            <w:tcW w:w="1867" w:type="dxa"/>
          </w:tcPr>
          <w:p w14:paraId="57DA3331" w14:textId="28E706F2"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3D58B2" w:rsidRPr="002D0F4B" w14:paraId="5A5BE690" w14:textId="77777777" w:rsidTr="002D0F4B">
        <w:trPr>
          <w:trHeight w:val="559"/>
        </w:trPr>
        <w:tc>
          <w:tcPr>
            <w:tcW w:w="1768" w:type="dxa"/>
            <w:shd w:val="clear" w:color="auto" w:fill="auto"/>
          </w:tcPr>
          <w:p w14:paraId="107DB476" w14:textId="6753CD9C" w:rsidR="003D58B2" w:rsidRPr="002D0F4B" w:rsidRDefault="009870CD" w:rsidP="003D58B2">
            <w:pPr>
              <w:spacing w:after="160" w:line="259" w:lineRule="auto"/>
              <w:contextualSpacing/>
              <w:jc w:val="center"/>
              <w:rPr>
                <w:rFonts w:eastAsiaTheme="minorHAnsi"/>
                <w:b/>
                <w:lang w:eastAsia="en-US"/>
              </w:rPr>
            </w:pPr>
            <w:r w:rsidRPr="002D0F4B">
              <w:rPr>
                <w:rFonts w:eastAsiaTheme="minorHAnsi"/>
                <w:b/>
                <w:lang w:eastAsia="en-US"/>
              </w:rPr>
              <w:t>Басқару шкафы</w:t>
            </w:r>
          </w:p>
        </w:tc>
        <w:tc>
          <w:tcPr>
            <w:tcW w:w="5788" w:type="dxa"/>
            <w:shd w:val="clear" w:color="auto" w:fill="auto"/>
          </w:tcPr>
          <w:p w14:paraId="61106BF3" w14:textId="451F2DDE"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Контроллердің жұмысын тексеру.</w:t>
            </w:r>
          </w:p>
          <w:p w14:paraId="4E0A26B6" w14:textId="3986D815"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Қуатты іске қосу және релелік аппаратураны тексеру.</w:t>
            </w:r>
          </w:p>
          <w:p w14:paraId="767C015C" w14:textId="051C7DD7"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ЧРП қызмет көрсету.</w:t>
            </w:r>
          </w:p>
          <w:p w14:paraId="0E4D202F" w14:textId="31145D46"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Электр қосылыстарын тарту.</w:t>
            </w:r>
          </w:p>
          <w:p w14:paraId="3FD864FE" w14:textId="754B1ACC"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Шкафтың ақаулы компоненттерін ауыстыру.</w:t>
            </w:r>
          </w:p>
          <w:p w14:paraId="6BA74DC5" w14:textId="5D4FF22D"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АҚҚ-дан сигналдарды беруді және алуды тексеру.</w:t>
            </w:r>
          </w:p>
          <w:p w14:paraId="39954A54" w14:textId="5F0AA21B" w:rsidR="003D58B2"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Орындалған жұмыстар туралы фотоесеп.</w:t>
            </w:r>
          </w:p>
        </w:tc>
        <w:tc>
          <w:tcPr>
            <w:tcW w:w="1867" w:type="dxa"/>
          </w:tcPr>
          <w:p w14:paraId="2F513B47" w14:textId="01250F90"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3D58B2" w:rsidRPr="002D0F4B" w14:paraId="11C1ECD0" w14:textId="77777777" w:rsidTr="002D0F4B">
        <w:trPr>
          <w:trHeight w:val="559"/>
        </w:trPr>
        <w:tc>
          <w:tcPr>
            <w:tcW w:w="1768" w:type="dxa"/>
            <w:shd w:val="clear" w:color="auto" w:fill="auto"/>
          </w:tcPr>
          <w:p w14:paraId="12A8FF00" w14:textId="19FD4564" w:rsidR="003D58B2" w:rsidRPr="002D0F4B" w:rsidRDefault="009870CD" w:rsidP="003D58B2">
            <w:pPr>
              <w:spacing w:after="160" w:line="259" w:lineRule="auto"/>
              <w:contextualSpacing/>
              <w:rPr>
                <w:rFonts w:eastAsiaTheme="minorHAnsi"/>
                <w:b/>
                <w:lang w:eastAsia="en-US"/>
              </w:rPr>
            </w:pPr>
            <w:r w:rsidRPr="002D0F4B">
              <w:rPr>
                <w:rFonts w:eastAsiaTheme="minorHAnsi"/>
                <w:b/>
                <w:lang w:eastAsia="en-US"/>
              </w:rPr>
              <w:t>Бастапқы салқындату тізбегі (гликоль)</w:t>
            </w:r>
          </w:p>
        </w:tc>
        <w:tc>
          <w:tcPr>
            <w:tcW w:w="5788" w:type="dxa"/>
            <w:shd w:val="clear" w:color="auto" w:fill="auto"/>
          </w:tcPr>
          <w:p w14:paraId="6382D2D2" w14:textId="6A4D60CD" w:rsidR="009870CD" w:rsidRPr="002D0F4B" w:rsidRDefault="009870CD" w:rsidP="009870CD">
            <w:pPr>
              <w:numPr>
                <w:ilvl w:val="0"/>
                <w:numId w:val="22"/>
              </w:numPr>
              <w:spacing w:after="160" w:line="259" w:lineRule="auto"/>
              <w:ind w:left="4" w:firstLine="0"/>
              <w:contextualSpacing/>
              <w:jc w:val="both"/>
              <w:rPr>
                <w:rFonts w:eastAsiaTheme="minorHAnsi"/>
                <w:lang w:eastAsia="en-US"/>
              </w:rPr>
            </w:pPr>
            <w:r w:rsidRPr="002D0F4B">
              <w:rPr>
                <w:rFonts w:eastAsiaTheme="minorHAnsi"/>
                <w:lang w:eastAsia="en-US"/>
              </w:rPr>
              <w:t>Жүйенің суына химиялық талдау жүргізу. Судың дұрыс химиялық құрамын және қатудан қорғауды қамтамасыз етуге қойылатын талаптарды сақтау. (Гликоль ерітіндісін өндірушіден мәліметтерді тексеріңіз).</w:t>
            </w:r>
          </w:p>
          <w:p w14:paraId="2CDEBBAD"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кальций қаттылығы &lt;50 сағ/млн.</w:t>
            </w:r>
          </w:p>
          <w:p w14:paraId="77D29936"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магний қаттылығы &lt;50 сағ/млн.</w:t>
            </w:r>
          </w:p>
          <w:p w14:paraId="654CA3C0"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хлор &lt;25 сағ./млн.</w:t>
            </w:r>
          </w:p>
          <w:p w14:paraId="4832F5C2"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сульфат &lt;25 сағ./млн.</w:t>
            </w:r>
          </w:p>
          <w:p w14:paraId="660AFABA"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2.</w:t>
            </w:r>
            <w:r w:rsidRPr="002D0F4B">
              <w:rPr>
                <w:rFonts w:eastAsiaTheme="minorHAnsi"/>
                <w:lang w:eastAsia="en-US"/>
              </w:rPr>
              <w:tab/>
              <w:t>Тиісті деңгейді анықтау үшін су-гликоль ерітіндісін тексеру (ерітіндіні өндіруші анықтайды):</w:t>
            </w:r>
          </w:p>
          <w:p w14:paraId="4E4196F3"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w:t>
            </w:r>
            <w:r w:rsidRPr="002D0F4B">
              <w:rPr>
                <w:rFonts w:eastAsiaTheme="minorHAnsi"/>
                <w:lang w:eastAsia="en-US"/>
              </w:rPr>
              <w:tab/>
              <w:t>pH;</w:t>
            </w:r>
          </w:p>
          <w:p w14:paraId="4548B8E6"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xml:space="preserve"> Сілтілік қоры;</w:t>
            </w:r>
          </w:p>
          <w:p w14:paraId="11EA3A7B"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xml:space="preserve"> Ингибитордың құрамы;</w:t>
            </w:r>
          </w:p>
          <w:p w14:paraId="61D23BE0"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xml:space="preserve"> Ластану дәрежесі.</w:t>
            </w:r>
          </w:p>
          <w:p w14:paraId="68E77EDC" w14:textId="19AE0A50" w:rsidR="003D58B2"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3. Орындалған жұмыстар туралы фотоесеп.</w:t>
            </w:r>
          </w:p>
        </w:tc>
        <w:tc>
          <w:tcPr>
            <w:tcW w:w="1867" w:type="dxa"/>
          </w:tcPr>
          <w:p w14:paraId="13FAA613" w14:textId="77777777" w:rsidR="003D58B2" w:rsidRPr="002D0F4B" w:rsidRDefault="003D58B2" w:rsidP="003D58B2">
            <w:pPr>
              <w:spacing w:after="160" w:line="259" w:lineRule="auto"/>
              <w:contextualSpacing/>
              <w:jc w:val="center"/>
              <w:rPr>
                <w:rFonts w:eastAsiaTheme="minorHAnsi"/>
                <w:lang w:eastAsia="en-US"/>
              </w:rPr>
            </w:pPr>
          </w:p>
        </w:tc>
      </w:tr>
    </w:tbl>
    <w:p w14:paraId="26EA1978"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lastRenderedPageBreak/>
        <w:t>1.1.</w:t>
      </w:r>
      <w:r w:rsidRPr="002D0F4B">
        <w:rPr>
          <w:rFonts w:eastAsiaTheme="minorHAnsi"/>
          <w:lang w:val="kk-KZ" w:eastAsia="en-US"/>
        </w:rPr>
        <w:tab/>
        <w:t xml:space="preserve">Қалпына келтіру жұмыстарын жүргізгеннен кейін Орындаушы қажет болған жағдайда гидравликалық сынақтың, диагностикалық және баптау рәсімдерінің жүргізілуін қамтамасыз етеді, олардың нәтижелері Орындалған жұмыстардың актісіне қоса беріледі. </w:t>
      </w:r>
    </w:p>
    <w:p w14:paraId="7DDFE87B"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1.2.</w:t>
      </w:r>
      <w:r w:rsidRPr="002D0F4B">
        <w:rPr>
          <w:rFonts w:eastAsiaTheme="minorHAnsi"/>
          <w:lang w:val="kk-KZ" w:eastAsia="en-US"/>
        </w:rPr>
        <w:tab/>
        <w:t>Тексеру нәтижелері арнайы құжаттарда (тексеру журналы, акт және т.б.) көрсетілуі тиіс.</w:t>
      </w:r>
    </w:p>
    <w:p w14:paraId="11E6B95D" w14:textId="77777777" w:rsidR="0033000A" w:rsidRPr="002D0F4B" w:rsidRDefault="0033000A" w:rsidP="0033000A">
      <w:pPr>
        <w:ind w:firstLine="709"/>
        <w:contextualSpacing/>
        <w:jc w:val="both"/>
        <w:rPr>
          <w:rFonts w:eastAsiaTheme="minorHAnsi"/>
          <w:b/>
          <w:bCs/>
          <w:lang w:val="kk-KZ" w:eastAsia="en-US"/>
        </w:rPr>
      </w:pPr>
    </w:p>
    <w:p w14:paraId="5B61CFDE" w14:textId="77777777" w:rsidR="0033000A" w:rsidRPr="002D0F4B" w:rsidRDefault="0033000A" w:rsidP="0033000A">
      <w:pPr>
        <w:ind w:firstLine="709"/>
        <w:contextualSpacing/>
        <w:jc w:val="both"/>
        <w:rPr>
          <w:rFonts w:eastAsiaTheme="minorHAnsi"/>
          <w:b/>
          <w:bCs/>
          <w:lang w:val="kk-KZ" w:eastAsia="en-US"/>
        </w:rPr>
      </w:pPr>
      <w:r w:rsidRPr="002D0F4B">
        <w:rPr>
          <w:rFonts w:eastAsiaTheme="minorHAnsi"/>
          <w:b/>
          <w:bCs/>
          <w:lang w:val="kk-KZ" w:eastAsia="en-US"/>
        </w:rPr>
        <w:t>2.</w:t>
      </w:r>
      <w:r w:rsidRPr="002D0F4B">
        <w:rPr>
          <w:rFonts w:eastAsiaTheme="minorHAnsi"/>
          <w:b/>
          <w:bCs/>
          <w:lang w:val="kk-KZ" w:eastAsia="en-US"/>
        </w:rPr>
        <w:tab/>
        <w:t>ҚҰЖАТТАМАНЫ ДАЙЫНДАУҒА ҚОЙЫЛАТЫН ТАЛАПТАР</w:t>
      </w:r>
    </w:p>
    <w:p w14:paraId="5270627F"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2.1.</w:t>
      </w:r>
      <w:r w:rsidRPr="002D0F4B">
        <w:rPr>
          <w:rFonts w:eastAsiaTheme="minorHAnsi"/>
          <w:lang w:val="kk-KZ" w:eastAsia="en-US"/>
        </w:rPr>
        <w:tab/>
        <w:t>Орындалған жұмыстардың актісін ұсынған кезде Орындаушы көрсетілген қызметтер мен жабдықтармен іс-қимылдар туралы толық мәліметтерді, сондай-ақ фотоесепті қоса береді.</w:t>
      </w:r>
    </w:p>
    <w:p w14:paraId="3C7F7CBA"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2.2.</w:t>
      </w:r>
      <w:r w:rsidRPr="002D0F4B">
        <w:rPr>
          <w:rFonts w:eastAsiaTheme="minorHAnsi"/>
          <w:lang w:val="kk-KZ" w:eastAsia="en-US"/>
        </w:rPr>
        <w:tab/>
        <w:t>Техникалық қызмет көрсету нәтижелері бойынша орындаушы техникалық есеп беріп, одан әрі пайдалану және техникалық қызмет көрсету бойынша ұсыныстар жасауы керек.</w:t>
      </w:r>
    </w:p>
    <w:p w14:paraId="01E0B634"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2.3.</w:t>
      </w:r>
      <w:r w:rsidRPr="002D0F4B">
        <w:rPr>
          <w:rFonts w:eastAsiaTheme="minorHAnsi"/>
          <w:lang w:val="kk-KZ" w:eastAsia="en-US"/>
        </w:rPr>
        <w:tab/>
        <w:t>Техникалық қызмет көрсету нәтижелері бойынша орындаушы салқындату және желдету жүйелеріне қызмет көрсету актісін, желдету жүйелеріне тазалау және дезинфекциялау жүргізу жөніндегі жұмыстарды есепке алу журналын ("желдету жүйелеріне қойылатын санитариялық-эпидемиологиялық талаптарды"бекіту туралы) ұсынуға тиіс.</w:t>
      </w:r>
    </w:p>
    <w:p w14:paraId="24BA9912"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2.4.</w:t>
      </w:r>
      <w:r w:rsidRPr="002D0F4B">
        <w:rPr>
          <w:rFonts w:eastAsiaTheme="minorHAnsi"/>
          <w:lang w:val="kk-KZ" w:eastAsia="en-US"/>
        </w:rPr>
        <w:tab/>
        <w:t>Жабдық, торап істен шыққан жағдайда Орындаушы Тапсырыс беруші мен Орындаушының жауапты тұлғаларымен келісілген ақаулы актіні жасауға міндетті.</w:t>
      </w:r>
    </w:p>
    <w:p w14:paraId="64782632" w14:textId="2943A38F" w:rsidR="003D58B2"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2.5.</w:t>
      </w:r>
      <w:r w:rsidRPr="002D0F4B">
        <w:rPr>
          <w:rFonts w:eastAsiaTheme="minorHAnsi"/>
          <w:lang w:val="kk-KZ" w:eastAsia="en-US"/>
        </w:rPr>
        <w:tab/>
        <w:t>Жинақтаушы, қосалқы бөлшектер мен шығыс материалдарын жеткізу қабылдау-тапсыру актісімен сүйемелденеді.</w:t>
      </w:r>
    </w:p>
    <w:p w14:paraId="22E673DA" w14:textId="77777777" w:rsidR="0033000A" w:rsidRPr="002D0F4B" w:rsidRDefault="0033000A" w:rsidP="0033000A">
      <w:pPr>
        <w:contextualSpacing/>
        <w:jc w:val="both"/>
        <w:rPr>
          <w:rFonts w:eastAsiaTheme="minorHAnsi"/>
          <w:lang w:val="kk-KZ" w:eastAsia="en-US"/>
        </w:rPr>
      </w:pPr>
    </w:p>
    <w:p w14:paraId="7C6B14FD" w14:textId="63FDE6A7" w:rsidR="00C50235" w:rsidRPr="002D0F4B" w:rsidRDefault="00C50235" w:rsidP="00C50235">
      <w:pPr>
        <w:widowControl w:val="0"/>
        <w:tabs>
          <w:tab w:val="left" w:pos="851"/>
        </w:tabs>
        <w:autoSpaceDE w:val="0"/>
        <w:autoSpaceDN w:val="0"/>
        <w:spacing w:after="160" w:line="259" w:lineRule="auto"/>
        <w:ind w:left="1494"/>
        <w:contextualSpacing/>
        <w:jc w:val="both"/>
        <w:rPr>
          <w:rFonts w:eastAsiaTheme="minorHAnsi"/>
          <w:b/>
          <w:bCs/>
          <w:lang w:eastAsia="en-US"/>
        </w:rPr>
      </w:pPr>
      <w:r w:rsidRPr="002D0F4B">
        <w:rPr>
          <w:rFonts w:eastAsiaTheme="minorHAnsi"/>
          <w:b/>
          <w:bCs/>
          <w:lang w:eastAsia="en-US"/>
        </w:rPr>
        <w:t>1. ОРЫНДАУШЫҒА ҚОЙЫЛАТЫН ТАЛАПТАР</w:t>
      </w:r>
    </w:p>
    <w:p w14:paraId="6AAED7A7" w14:textId="4E098319"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Орындаушы Тапсырыс берушінің еңбекті қорғау инженері еңбекті қорғау және өрт қауіпсіздігі бойынша кіріспе нұсқамадан өтуге міндетті.</w:t>
      </w:r>
    </w:p>
    <w:p w14:paraId="50940818" w14:textId="5DF7220F"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ab/>
        <w:t>Орындаушы Тапсырыс берушінің аумағында (бастапқы, қайталама, жоспардан тыс, нысаналы) еңбекті қорғау және өрт қауіпсіздігі бойынша нұсқамаларды тиісті журналдарда өз персоналына жаза отырып жүргізуге міндетті.</w:t>
      </w:r>
    </w:p>
    <w:p w14:paraId="5A07662C" w14:textId="477BE366"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ab/>
        <w:t>Орындаушы өнеркәсіптік және өрт қауіпсіздігі, еңбекті және қоршаған ортаны қорғау саласындағы нормативтік құжаттардың барлық талаптарын сақтауға міндетті.</w:t>
      </w:r>
    </w:p>
    <w:p w14:paraId="68E77D93" w14:textId="21FD2E28"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Орындаушы еңбекті қорғау, өнеркәсіптік және өрт қауіпсіздігі бойынша қажетті іс-шаралардың орындалуына, қызметтердің қауіпсіз көрсетілуіне жауапты болады.</w:t>
      </w:r>
    </w:p>
    <w:p w14:paraId="13C95735" w14:textId="08E074E6"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 xml:space="preserve">Орындаушының техникалық қызмет көрсету жөніндегі жұмыстарды жүргізу үшін қажетті өз аспабы мен жабдығы болуы тиіс. </w:t>
      </w:r>
    </w:p>
    <w:p w14:paraId="2E2347D3" w14:textId="25F15028"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ab/>
        <w:t>Орындаушы ақаусыз құрал-сайманның, жабдық пен айлабұйымдардың қолданылуын бақылауды қамтамасыз етуге міндетті.</w:t>
      </w:r>
    </w:p>
    <w:p w14:paraId="1A872CA4" w14:textId="359CD5A4"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Орындаушы қызмет көрсетуге қажетті дағдылары мен білімі бар білікті қызметкерлерді тартуға міндетті.</w:t>
      </w:r>
    </w:p>
    <w:p w14:paraId="4EC851E4" w14:textId="5CBCB683"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ab/>
        <w:t>Орындаушы жұмыскерлерді арнайы киіммен, аяқ киіммен және басқа да қажетті ЖҚҚ-мен қамтамасыз етеді және олардың қолданылуын бақылайды.</w:t>
      </w:r>
    </w:p>
    <w:p w14:paraId="75FA6826" w14:textId="4EB2B9CC"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Орындаушы Тапсырыс берушінің аумағында қызмет көрсету барысында болған барлық авариялар, инциденттер, өндірістегі жазатайым оқиғалар туралы ақпаратты Тапсырыс берушіге дереу жеткізеді.</w:t>
      </w:r>
    </w:p>
    <w:p w14:paraId="63D3DB44" w14:textId="77777777"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 xml:space="preserve">Орындаушы ҚР заңнамалық актілерінде баяндалған Өндірістегі жазатайым оқиғаларды тергеп-тексерудің және есепке алудың белгіленген тәртібіне сәйкес Тапсырыс берушінің аумағында қызметтер көрсету үшін жіберілген тұлғалармен болған өндірістегі жазатайым оқиғаларды тергеп-тексеруді және есепке алуды ұйымдастырады және жүргізеді. Қызмет көрсетуге байланысты авариялардың, инциденттердің және жазатайым </w:t>
      </w:r>
      <w:r w:rsidRPr="002D0F4B">
        <w:rPr>
          <w:rFonts w:eastAsiaTheme="minorHAnsi"/>
          <w:color w:val="000000"/>
          <w:lang w:eastAsia="en-US"/>
        </w:rPr>
        <w:lastRenderedPageBreak/>
        <w:t>оқиғалардың себептерін тексеру нәтижелері бойынша әзірленген іс-шаралардың орындалуын қамтамасыз етеді.</w:t>
      </w:r>
    </w:p>
    <w:p w14:paraId="77FCD19D"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4.11.</w:t>
      </w:r>
      <w:r w:rsidRPr="002D0F4B">
        <w:rPr>
          <w:rFonts w:eastAsiaTheme="minorHAnsi"/>
          <w:color w:val="000000"/>
          <w:lang w:eastAsia="en-US"/>
        </w:rPr>
        <w:tab/>
        <w:t>Орындаушы Тапсырыс берушінің өкілі тексеру барысында анықталған барлық ескертулерді мүлтіксіз жояды және Тапсырыс берушінің Қызметтерді қауіпсіз көрсету жөніндегі талаптарын орындайды.</w:t>
      </w:r>
    </w:p>
    <w:p w14:paraId="39026541"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4.12.</w:t>
      </w:r>
      <w:r w:rsidRPr="002D0F4B">
        <w:rPr>
          <w:rFonts w:eastAsiaTheme="minorHAnsi"/>
          <w:color w:val="000000"/>
          <w:lang w:eastAsia="en-US"/>
        </w:rPr>
        <w:tab/>
        <w:t>Орындаушы Орындаушының, Тапсырыс берушінің және үшінші тұлғалардың қызметкерлері үшін қауіпсіздік қатері туындаған жағдайда қызмет көрсетуді тоқтата тұруды және адамдарды эвакуациялауды қоса алғанда, қауіпсіздікті қамтамасыз ету жөнінде дереу шаралар қолдануға, қауіпті жағдай жойылғаннан кейін Тапсырыс беруші тарапынан жауапты адамның рұқсатымен ғана қызмет көрсетуді қайта бастауға міндетті.</w:t>
      </w:r>
    </w:p>
    <w:p w14:paraId="2BF333C6"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4.13.</w:t>
      </w:r>
      <w:r w:rsidRPr="002D0F4B">
        <w:rPr>
          <w:rFonts w:eastAsiaTheme="minorHAnsi"/>
          <w:color w:val="000000"/>
          <w:lang w:eastAsia="en-US"/>
        </w:rPr>
        <w:tab/>
        <w:t>Орындаушы атқарушылық-техникалық құжаттаманы уақтылы жүргізуге және қызмет көрсету және т. б. туралы мәліметтерді уақтылы енгізуге тиіс.</w:t>
      </w:r>
    </w:p>
    <w:p w14:paraId="2C15FF82"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4.14.</w:t>
      </w:r>
      <w:r w:rsidRPr="002D0F4B">
        <w:rPr>
          <w:rFonts w:eastAsiaTheme="minorHAnsi"/>
          <w:color w:val="000000"/>
          <w:lang w:eastAsia="en-US"/>
        </w:rPr>
        <w:tab/>
        <w:t>Орындаушы техникалық қызмет көрсетуге жатпайтын жұмыстардың барлық түрлерін Тапсырыс берушінің Әкімшілігімен келісуге міндетті.</w:t>
      </w:r>
    </w:p>
    <w:p w14:paraId="62F7EA21"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4.15.</w:t>
      </w:r>
      <w:r w:rsidRPr="002D0F4B">
        <w:rPr>
          <w:rFonts w:eastAsiaTheme="minorHAnsi"/>
          <w:color w:val="000000"/>
          <w:lang w:eastAsia="en-US"/>
        </w:rPr>
        <w:tab/>
        <w:t>Орындаушы Тапсырыс берушіге қызметтерді Орындаушының кінәсінен келтірілген зиянды өтеуге міндетті.</w:t>
      </w:r>
    </w:p>
    <w:p w14:paraId="5BDDCDE7"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4.16.</w:t>
      </w:r>
      <w:r w:rsidRPr="002D0F4B">
        <w:rPr>
          <w:rFonts w:eastAsiaTheme="minorHAnsi"/>
          <w:color w:val="000000"/>
          <w:lang w:eastAsia="en-US"/>
        </w:rPr>
        <w:tab/>
        <w:t>Орындаушы негізгі және қосалқы жабдықтардың дұрыс жағдайда ұсталуын және сақталуын қамтамасыз етуге міндетті.</w:t>
      </w:r>
    </w:p>
    <w:p w14:paraId="6730EF8E"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4.17.</w:t>
      </w:r>
      <w:r w:rsidRPr="002D0F4B">
        <w:rPr>
          <w:rFonts w:eastAsiaTheme="minorHAnsi"/>
          <w:color w:val="000000"/>
          <w:lang w:eastAsia="en-US"/>
        </w:rPr>
        <w:tab/>
        <w:t>Орындаушы жобалық сипаттамалары бойынша жабдықтың жұмыс қабілеттілігін қамтамасыз етуі тиіс.</w:t>
      </w:r>
    </w:p>
    <w:p w14:paraId="5B631637"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4.18.</w:t>
      </w:r>
      <w:r w:rsidRPr="002D0F4B">
        <w:rPr>
          <w:rFonts w:eastAsiaTheme="minorHAnsi"/>
          <w:color w:val="000000"/>
          <w:lang w:eastAsia="en-US"/>
        </w:rPr>
        <w:tab/>
        <w:t>Жабдық авариялық ажыратылған жағдайда Орындаушы дереу авариялық ажыратудың себептерін жоюға кірісуге және жұмыс жағдайына келтіруге міндетті.</w:t>
      </w:r>
    </w:p>
    <w:p w14:paraId="035830F3"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4.19.</w:t>
      </w:r>
      <w:r w:rsidRPr="002D0F4B">
        <w:rPr>
          <w:rFonts w:eastAsiaTheme="minorHAnsi"/>
          <w:color w:val="000000"/>
          <w:lang w:eastAsia="en-US"/>
        </w:rPr>
        <w:tab/>
        <w:t>Тапсырыс берушінің ресми талаптарын өз есебінен уақтылы жою және жасалатын шарттың нысанасына қатысты және оның шеңберінде Тапсырыс берушінің тексерулер нәтижесінде анықталған ескертулерді жою туралы есеп беру.</w:t>
      </w:r>
    </w:p>
    <w:p w14:paraId="695A7C25"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4.20.</w:t>
      </w:r>
      <w:r w:rsidRPr="002D0F4B">
        <w:rPr>
          <w:rFonts w:eastAsiaTheme="minorHAnsi"/>
          <w:color w:val="000000"/>
          <w:lang w:eastAsia="en-US"/>
        </w:rPr>
        <w:tab/>
        <w:t>Орындаушы қолданыстағы ішкі тәртіп, бақылау-өткізу режимі, ұйымның ішкі ережелері ережелерін сақтауға міндетті.</w:t>
      </w:r>
    </w:p>
    <w:p w14:paraId="4F59752D"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4.21.</w:t>
      </w:r>
      <w:r w:rsidRPr="002D0F4B">
        <w:rPr>
          <w:rFonts w:eastAsiaTheme="minorHAnsi"/>
          <w:color w:val="000000"/>
          <w:lang w:eastAsia="en-US"/>
        </w:rPr>
        <w:tab/>
        <w:t>Орындаушы осы жабдық үшін дайындаушы зауыт орнатқан жинақтауыштарды пайдалануға міндетті. Ұқсас компоненттерді пайдалану Тапсырыс берушімен келісіледі.</w:t>
      </w:r>
    </w:p>
    <w:p w14:paraId="21F66710"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4.22.</w:t>
      </w:r>
      <w:r w:rsidRPr="002D0F4B">
        <w:rPr>
          <w:rFonts w:eastAsiaTheme="minorHAnsi"/>
          <w:color w:val="000000"/>
          <w:lang w:eastAsia="en-US"/>
        </w:rPr>
        <w:tab/>
        <w:t>Орындаушының объектіде қысыммен жұмыс істейтін ыдыстарды орнату және қауіпсіз пайдалану қағидаларына сәйкес барлық техникалық құжаттамасы болуы тиіс.</w:t>
      </w:r>
    </w:p>
    <w:p w14:paraId="1D2D4124" w14:textId="77777777" w:rsidR="00C50235" w:rsidRPr="002D0F4B" w:rsidRDefault="00C50235" w:rsidP="00C50235">
      <w:pPr>
        <w:widowControl w:val="0"/>
        <w:tabs>
          <w:tab w:val="left" w:pos="851"/>
        </w:tabs>
        <w:autoSpaceDE w:val="0"/>
        <w:autoSpaceDN w:val="0"/>
        <w:spacing w:after="160" w:line="259" w:lineRule="auto"/>
        <w:ind w:left="927"/>
        <w:contextualSpacing/>
        <w:rPr>
          <w:rFonts w:eastAsiaTheme="minorHAnsi"/>
          <w:color w:val="000000"/>
          <w:lang w:eastAsia="en-US"/>
        </w:rPr>
      </w:pPr>
    </w:p>
    <w:p w14:paraId="486F7300" w14:textId="77777777" w:rsidR="00C50235" w:rsidRPr="002D0F4B" w:rsidRDefault="00C50235" w:rsidP="00C50235">
      <w:pPr>
        <w:tabs>
          <w:tab w:val="left" w:pos="993"/>
        </w:tabs>
        <w:spacing w:after="160" w:line="259" w:lineRule="auto"/>
        <w:ind w:left="709"/>
        <w:contextualSpacing/>
        <w:jc w:val="both"/>
        <w:rPr>
          <w:rFonts w:eastAsiaTheme="minorHAnsi"/>
          <w:lang w:eastAsia="en-US"/>
        </w:rPr>
      </w:pPr>
      <w:r w:rsidRPr="002D0F4B">
        <w:rPr>
          <w:rFonts w:eastAsiaTheme="minorHAnsi"/>
          <w:b/>
          <w:bCs/>
          <w:lang w:eastAsia="en-US"/>
        </w:rPr>
        <w:t>КӨРСЕТІЛЕТІН ҚЫЗМЕТТЕРГЕ ҚОЙЫЛАТЫН ТАЛАПТАР</w:t>
      </w:r>
    </w:p>
    <w:p w14:paraId="3E15E42C"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5.1.</w:t>
      </w:r>
      <w:r w:rsidRPr="002D0F4B">
        <w:rPr>
          <w:rFonts w:eastAsiaTheme="minorHAnsi"/>
          <w:lang w:eastAsia="en-US"/>
        </w:rPr>
        <w:tab/>
        <w:t>Барлық жұмыстарды орындаушы нұсқаулықтарға, регламенттерге, жабдықты дайындаушының талаптары мен ұсынымдарына, қолданыстағы нормативтік құжаттарға және тиісті сапаға сәйкес орындайды.</w:t>
      </w:r>
    </w:p>
    <w:p w14:paraId="68DF35C9"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5.2.</w:t>
      </w:r>
      <w:r w:rsidRPr="002D0F4B">
        <w:rPr>
          <w:rFonts w:eastAsiaTheme="minorHAnsi"/>
          <w:lang w:eastAsia="en-US"/>
        </w:rPr>
        <w:tab/>
        <w:t>Осы техникалық ерекшелікте көзделген барлық жұмыстарды жүргізу кезінде ҚР заңнамалық, нормативтік-техникалық және басшылық актілерінің, сондай-ақ жұмыстарды орындаудың қауіпсіз әдістері мен тәсілдері жөніндегі нұсқаулықтың талаптары сақталуы тиіс.</w:t>
      </w:r>
    </w:p>
    <w:p w14:paraId="561F5D00"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5.3.</w:t>
      </w:r>
      <w:r w:rsidRPr="002D0F4B">
        <w:rPr>
          <w:rFonts w:eastAsiaTheme="minorHAnsi"/>
          <w:lang w:eastAsia="en-US"/>
        </w:rPr>
        <w:tab/>
        <w:t>Қызмет көрсетудің жекелеген түрлеріне Рұқсаттар мен рұқсаттар болмаған жағдайда, орындаушы осы қызмет көрсетуді орындауға рұқсаттары мен рұқсаттары бар ұйымды тартады және олардың құны қызмет көрсету құнына есепке алынады.</w:t>
      </w:r>
    </w:p>
    <w:p w14:paraId="0C3FA1F2"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5.4.</w:t>
      </w:r>
      <w:r w:rsidRPr="002D0F4B">
        <w:rPr>
          <w:rFonts w:eastAsiaTheme="minorHAnsi"/>
          <w:lang w:eastAsia="en-US"/>
        </w:rPr>
        <w:tab/>
        <w:t>Осы техникалық ерекшелікте көзделген барлық жұмыстарды сапалы орындау үшін мынадай қызметкерлердің болуы қажет: инженер-электрик-БӨАжА (кемінде 1 бірлік), слесарь (кемінде 2 бірлік).</w:t>
      </w:r>
    </w:p>
    <w:p w14:paraId="00346555"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lastRenderedPageBreak/>
        <w:t>5.5.</w:t>
      </w:r>
      <w:r w:rsidRPr="002D0F4B">
        <w:rPr>
          <w:rFonts w:eastAsiaTheme="minorHAnsi"/>
          <w:lang w:eastAsia="en-US"/>
        </w:rPr>
        <w:tab/>
        <w:t>Жоспарлы-профилактикалық жұмыстарды жүргізу Тапсырыс берушінің өкілімен келісім бойынша жұмыс күндері жүзеге асырылады.</w:t>
      </w:r>
    </w:p>
    <w:p w14:paraId="75202BFE"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5.6.</w:t>
      </w:r>
      <w:r w:rsidRPr="002D0F4B">
        <w:rPr>
          <w:rFonts w:eastAsiaTheme="minorHAnsi"/>
          <w:lang w:eastAsia="en-US"/>
        </w:rPr>
        <w:tab/>
        <w:t>Техникалық қызмет көрсетуді жүзеге асыру үшін қажетті жинақтауыштарды, қосалқы бөлшектерді және шығыс материалдарын Орындаушы сатып алады, олардың құны қызмет көрсету құнына есепке алынды.</w:t>
      </w:r>
    </w:p>
    <w:p w14:paraId="6E449F5D"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5.7.</w:t>
      </w:r>
      <w:r w:rsidRPr="002D0F4B">
        <w:rPr>
          <w:rFonts w:eastAsiaTheme="minorHAnsi"/>
          <w:lang w:eastAsia="en-US"/>
        </w:rPr>
        <w:tab/>
        <w:t>Жабдықты қалпына келтіру немесе оған техникалық қызмет көрсету жөніндегі жұмыстарды орындау үшін қажетті барлық қажетті шығыс материалдарын, құрал-саймандарды, қосалқы бөлшектерді, Жабдықтың тораптары мен блоктарын және өзге де материалдарды Орындаушы жұмыс жүргізілетін жерге өз көлігімен немесе көлік компанияларымен жеткізеді. Жеткізу мерзімі Тапсырыс беруші өтінім берген сәттен бастап 15 күнтізбелік күннен аспауы тиіс.</w:t>
      </w:r>
    </w:p>
    <w:p w14:paraId="59A2B72F"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5.8.</w:t>
      </w:r>
      <w:r w:rsidRPr="002D0F4B">
        <w:rPr>
          <w:rFonts w:eastAsiaTheme="minorHAnsi"/>
          <w:lang w:eastAsia="en-US"/>
        </w:rPr>
        <w:tab/>
        <w:t xml:space="preserve">Жабдықтың жұмыс қабілеттілігін қалпына келтіруді немесе ауыстыруды Орындаушы жабдықты орналастыру объектісінде де (қолайлы нұсқа), сондай-ақ орнында ақаулықты жою мүмкін болмаған жағдайда өзінің сервистік орталығында да жүргізе алады. Бұл ретте Орындаушы тиеу-түсіру жұмыстарының барлық түрлерін ұйымдастыруға және жүргізуге, жабдықты оны орналастыру қабатына көтеруге/түсіруге, жабдықты орнату орнына өз күшімен тікелей жеткізуге міндетті. </w:t>
      </w:r>
    </w:p>
    <w:p w14:paraId="525A5E6A"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5.9.</w:t>
      </w:r>
      <w:r w:rsidRPr="002D0F4B">
        <w:rPr>
          <w:rFonts w:eastAsiaTheme="minorHAnsi"/>
          <w:lang w:eastAsia="en-US"/>
        </w:rPr>
        <w:tab/>
        <w:t>Жұмыстарды орындау үшін қолданылатын барлық материалдар, жабдықтар, қосалқы бөлшектер, жинақтаушы бұйымдар жаңа болуы тиіс және өндірушінің техникалық құжаттамасында, МЕМСТ, ТШ көрсетілген ерекшеліктерге сәйкес келуі тиіс және тиісті сертификаттары болуы тиіс.</w:t>
      </w:r>
    </w:p>
    <w:p w14:paraId="04075CB4" w14:textId="5ABF024C" w:rsidR="003D58B2" w:rsidRPr="002D0F4B" w:rsidRDefault="00C50235" w:rsidP="00C50235">
      <w:pPr>
        <w:ind w:firstLine="567"/>
        <w:contextualSpacing/>
        <w:jc w:val="both"/>
        <w:rPr>
          <w:rFonts w:eastAsiaTheme="minorHAnsi"/>
          <w:lang w:eastAsia="en-US"/>
        </w:rPr>
      </w:pPr>
      <w:r w:rsidRPr="002D0F4B">
        <w:rPr>
          <w:rFonts w:eastAsiaTheme="minorHAnsi"/>
          <w:lang w:eastAsia="en-US"/>
        </w:rPr>
        <w:t>5.10.</w:t>
      </w:r>
      <w:r w:rsidRPr="002D0F4B">
        <w:rPr>
          <w:rFonts w:eastAsiaTheme="minorHAnsi"/>
          <w:lang w:eastAsia="en-US"/>
        </w:rPr>
        <w:tab/>
        <w:t>Қауіптілігі жоғары жұмыстарды орындауды бастамас бұрын Тапсырыс берушімен келісілген наряд-рұқсат алу қажет.</w:t>
      </w:r>
    </w:p>
    <w:p w14:paraId="6CC7F918" w14:textId="77777777" w:rsidR="00C50235" w:rsidRPr="002D0F4B" w:rsidRDefault="00C50235" w:rsidP="00C50235">
      <w:pPr>
        <w:ind w:firstLine="567"/>
        <w:contextualSpacing/>
        <w:jc w:val="both"/>
        <w:rPr>
          <w:rFonts w:eastAsiaTheme="minorHAnsi"/>
          <w:lang w:eastAsia="en-US"/>
        </w:rPr>
      </w:pPr>
    </w:p>
    <w:p w14:paraId="6B486D06" w14:textId="77777777" w:rsidR="00C50235" w:rsidRPr="002D0F4B" w:rsidRDefault="00C50235" w:rsidP="004A4B01">
      <w:pPr>
        <w:ind w:firstLine="284"/>
        <w:contextualSpacing/>
        <w:jc w:val="both"/>
        <w:rPr>
          <w:rFonts w:eastAsiaTheme="minorHAnsi"/>
          <w:b/>
          <w:bCs/>
          <w:lang w:eastAsia="en-US"/>
        </w:rPr>
      </w:pPr>
      <w:r w:rsidRPr="002D0F4B">
        <w:rPr>
          <w:rFonts w:eastAsiaTheme="minorHAnsi"/>
          <w:b/>
          <w:bCs/>
          <w:lang w:eastAsia="en-US"/>
        </w:rPr>
        <w:t>1.</w:t>
      </w:r>
      <w:r w:rsidRPr="002D0F4B">
        <w:rPr>
          <w:rFonts w:eastAsiaTheme="minorHAnsi"/>
          <w:b/>
          <w:bCs/>
          <w:lang w:eastAsia="en-US"/>
        </w:rPr>
        <w:tab/>
        <w:t>ЖҰМЫС ӨНДІРІСІН БАҚЫЛАУ</w:t>
      </w:r>
    </w:p>
    <w:p w14:paraId="7726F2D4" w14:textId="77777777" w:rsidR="00C50235" w:rsidRPr="002D0F4B" w:rsidRDefault="00C50235" w:rsidP="00C50235">
      <w:pPr>
        <w:shd w:val="clear" w:color="auto" w:fill="FFFFFF" w:themeFill="background1"/>
        <w:ind w:firstLine="567"/>
        <w:contextualSpacing/>
        <w:jc w:val="both"/>
        <w:rPr>
          <w:rFonts w:eastAsiaTheme="minorHAnsi"/>
          <w:lang w:eastAsia="en-US"/>
        </w:rPr>
      </w:pPr>
      <w:r w:rsidRPr="002D0F4B">
        <w:rPr>
          <w:rFonts w:eastAsiaTheme="minorHAnsi"/>
          <w:lang w:eastAsia="en-US"/>
        </w:rPr>
        <w:t xml:space="preserve">6.1. Техникалық қызмет көрсету жөніндегі жұмыстар кезінде Тапсырыс беруші белсенді бақылауды жүзеге асырады. Барлық жұмыстар жоғары сапалы және жалпы тазалықты, дәлдікті және тәртіпті сақтау керек. </w:t>
      </w:r>
    </w:p>
    <w:p w14:paraId="2C3EA7CD" w14:textId="77777777" w:rsidR="00C50235" w:rsidRPr="002D0F4B" w:rsidRDefault="00C50235" w:rsidP="00C50235">
      <w:pPr>
        <w:shd w:val="clear" w:color="auto" w:fill="FFFFFF" w:themeFill="background1"/>
        <w:ind w:firstLine="567"/>
        <w:contextualSpacing/>
        <w:jc w:val="both"/>
        <w:rPr>
          <w:rFonts w:eastAsiaTheme="minorHAnsi"/>
          <w:lang w:eastAsia="en-US"/>
        </w:rPr>
      </w:pPr>
      <w:r w:rsidRPr="002D0F4B">
        <w:rPr>
          <w:rFonts w:eastAsiaTheme="minorHAnsi"/>
          <w:lang w:eastAsia="en-US"/>
        </w:rPr>
        <w:t xml:space="preserve">6.2. Жұмыс барысында барлық қоқыс пен материал қалдықтары жұмыс учаскесінен шығарылуы тиіс. Өтпе жолдарды, өтпе жолдарды және жұмыс орындарын үнемі тазалап отыру, үйіп тастамау қажет. </w:t>
      </w:r>
    </w:p>
    <w:p w14:paraId="7AB835D1" w14:textId="77777777" w:rsidR="00C50235" w:rsidRPr="002D0F4B" w:rsidRDefault="00C50235" w:rsidP="00C50235">
      <w:pPr>
        <w:shd w:val="clear" w:color="auto" w:fill="FFFFFF" w:themeFill="background1"/>
        <w:ind w:firstLine="567"/>
        <w:contextualSpacing/>
        <w:jc w:val="both"/>
        <w:rPr>
          <w:rFonts w:eastAsiaTheme="minorHAnsi"/>
          <w:lang w:eastAsia="en-US"/>
        </w:rPr>
      </w:pPr>
      <w:r w:rsidRPr="002D0F4B">
        <w:rPr>
          <w:rFonts w:eastAsiaTheme="minorHAnsi"/>
          <w:lang w:eastAsia="en-US"/>
        </w:rPr>
        <w:t xml:space="preserve">6.3. Жұмыстарды жүргізу кезінде туындайтын барлық қалдықтар мен қоқыстарды Орындаушы бекітілген нормаларға сәйкес әкетеді және кәдеге жаратады. </w:t>
      </w:r>
    </w:p>
    <w:p w14:paraId="0D662CA2" w14:textId="70EF63C4" w:rsidR="003D58B2" w:rsidRPr="002D0F4B" w:rsidRDefault="00C50235" w:rsidP="00C50235">
      <w:pPr>
        <w:shd w:val="clear" w:color="auto" w:fill="FFFFFF" w:themeFill="background1"/>
        <w:ind w:firstLine="567"/>
        <w:contextualSpacing/>
        <w:jc w:val="both"/>
        <w:rPr>
          <w:rFonts w:eastAsiaTheme="minorHAnsi"/>
          <w:lang w:eastAsia="en-US"/>
        </w:rPr>
      </w:pPr>
      <w:r w:rsidRPr="002D0F4B">
        <w:rPr>
          <w:rFonts w:eastAsiaTheme="minorHAnsi"/>
          <w:lang w:eastAsia="en-US"/>
        </w:rPr>
        <w:t>6.4. Барлық кабельдер, ұзартқыштар және ұқсас материалдар қозғалыс жолдарын бұғаттамайтындай және аумақты тазалауға және оны таза ұстауға мүмкіндік беретіндей орналастырылуы тиіс.</w:t>
      </w:r>
    </w:p>
    <w:p w14:paraId="2AD359A1" w14:textId="77777777" w:rsidR="00C50235" w:rsidRPr="002D0F4B" w:rsidRDefault="00C50235" w:rsidP="00C50235">
      <w:pPr>
        <w:shd w:val="clear" w:color="auto" w:fill="FFFFFF" w:themeFill="background1"/>
        <w:ind w:firstLine="567"/>
        <w:contextualSpacing/>
        <w:jc w:val="both"/>
      </w:pPr>
    </w:p>
    <w:p w14:paraId="1CEB7F55" w14:textId="77777777" w:rsidR="00C50235" w:rsidRPr="002D0F4B" w:rsidRDefault="00C50235" w:rsidP="00C50235">
      <w:pPr>
        <w:spacing w:after="160" w:line="259" w:lineRule="auto"/>
        <w:contextualSpacing/>
        <w:rPr>
          <w:rFonts w:eastAsiaTheme="minorHAnsi"/>
          <w:b/>
          <w:lang w:eastAsia="en-US"/>
        </w:rPr>
      </w:pPr>
      <w:r w:rsidRPr="002D0F4B">
        <w:rPr>
          <w:rFonts w:eastAsiaTheme="minorHAnsi"/>
          <w:b/>
          <w:lang w:eastAsia="en-US"/>
        </w:rPr>
        <w:t>1.</w:t>
      </w:r>
      <w:r w:rsidRPr="002D0F4B">
        <w:rPr>
          <w:rFonts w:eastAsiaTheme="minorHAnsi"/>
          <w:b/>
          <w:lang w:eastAsia="en-US"/>
        </w:rPr>
        <w:tab/>
        <w:t>ҚЫЗМЕТ КӨРСЕТІЛЕТІН ЖАБДЫҚТАРДЫҢ ТІЗБЕСІ</w:t>
      </w:r>
    </w:p>
    <w:p w14:paraId="5BBAB2F5" w14:textId="11809E5F" w:rsidR="003D58B2" w:rsidRPr="002D0F4B" w:rsidRDefault="00C50235" w:rsidP="00C50235">
      <w:pPr>
        <w:spacing w:after="160" w:line="259" w:lineRule="auto"/>
        <w:contextualSpacing/>
        <w:rPr>
          <w:rFonts w:eastAsiaTheme="minorHAnsi"/>
          <w:b/>
          <w:lang w:eastAsia="en-US"/>
        </w:rPr>
      </w:pPr>
      <w:r w:rsidRPr="002D0F4B">
        <w:rPr>
          <w:rFonts w:eastAsiaTheme="minorHAnsi"/>
          <w:b/>
          <w:lang w:eastAsia="en-US"/>
        </w:rPr>
        <w:t>2-кесте-МДМ ғимаратын желдету және салқындату жүйелері жабдықтарының тізбесі</w:t>
      </w:r>
    </w:p>
    <w:tbl>
      <w:tblPr>
        <w:tblW w:w="9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gridCol w:w="7"/>
      </w:tblGrid>
      <w:tr w:rsidR="003D58B2" w:rsidRPr="002D0F4B" w14:paraId="084E16D2" w14:textId="77777777" w:rsidTr="003D58B2">
        <w:trPr>
          <w:gridAfter w:val="1"/>
          <w:wAfter w:w="7" w:type="dxa"/>
        </w:trPr>
        <w:tc>
          <w:tcPr>
            <w:tcW w:w="709" w:type="dxa"/>
            <w:shd w:val="clear" w:color="auto" w:fill="auto"/>
          </w:tcPr>
          <w:p w14:paraId="044B7714"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 п/п</w:t>
            </w:r>
          </w:p>
        </w:tc>
        <w:tc>
          <w:tcPr>
            <w:tcW w:w="4111" w:type="dxa"/>
            <w:shd w:val="clear" w:color="auto" w:fill="auto"/>
          </w:tcPr>
          <w:p w14:paraId="5E23F60F" w14:textId="7BB30B65" w:rsidR="003D58B2" w:rsidRPr="002D0F4B" w:rsidRDefault="00C50235" w:rsidP="003D58B2">
            <w:pPr>
              <w:spacing w:after="160" w:line="259" w:lineRule="auto"/>
              <w:contextualSpacing/>
              <w:jc w:val="center"/>
              <w:rPr>
                <w:rFonts w:eastAsiaTheme="minorHAnsi"/>
                <w:b/>
                <w:lang w:eastAsia="en-US"/>
              </w:rPr>
            </w:pPr>
            <w:r w:rsidRPr="002D0F4B">
              <w:rPr>
                <w:rFonts w:eastAsiaTheme="minorHAnsi"/>
                <w:b/>
                <w:lang w:eastAsia="en-US"/>
              </w:rPr>
              <w:t>Жабдықтың атауы</w:t>
            </w:r>
          </w:p>
        </w:tc>
        <w:tc>
          <w:tcPr>
            <w:tcW w:w="3402" w:type="dxa"/>
            <w:shd w:val="clear" w:color="auto" w:fill="auto"/>
          </w:tcPr>
          <w:p w14:paraId="24A37558" w14:textId="6772DC0F" w:rsidR="003D58B2" w:rsidRPr="002D0F4B" w:rsidRDefault="00C50235" w:rsidP="003D58B2">
            <w:pPr>
              <w:spacing w:after="160" w:line="259" w:lineRule="auto"/>
              <w:contextualSpacing/>
              <w:jc w:val="center"/>
              <w:rPr>
                <w:rFonts w:eastAsiaTheme="minorHAnsi"/>
                <w:b/>
                <w:lang w:eastAsia="en-US"/>
              </w:rPr>
            </w:pPr>
            <w:r w:rsidRPr="002D0F4B">
              <w:rPr>
                <w:rFonts w:eastAsiaTheme="minorHAnsi"/>
                <w:b/>
                <w:lang w:eastAsia="en-US"/>
              </w:rPr>
              <w:t>Құрылыс түрі</w:t>
            </w:r>
          </w:p>
        </w:tc>
        <w:tc>
          <w:tcPr>
            <w:tcW w:w="1134" w:type="dxa"/>
            <w:shd w:val="clear" w:color="auto" w:fill="auto"/>
          </w:tcPr>
          <w:p w14:paraId="2DD966EB" w14:textId="64570C30" w:rsidR="003D58B2" w:rsidRPr="002D0F4B" w:rsidRDefault="00C50235" w:rsidP="003D58B2">
            <w:pPr>
              <w:spacing w:after="160" w:line="259" w:lineRule="auto"/>
              <w:contextualSpacing/>
              <w:jc w:val="center"/>
              <w:rPr>
                <w:rFonts w:eastAsiaTheme="minorHAnsi"/>
                <w:b/>
                <w:lang w:val="kk-KZ" w:eastAsia="en-US"/>
              </w:rPr>
            </w:pPr>
            <w:r w:rsidRPr="002D0F4B">
              <w:rPr>
                <w:rFonts w:eastAsiaTheme="minorHAnsi"/>
                <w:b/>
                <w:lang w:val="kk-KZ" w:eastAsia="en-US"/>
              </w:rPr>
              <w:t>Саны, дана</w:t>
            </w:r>
          </w:p>
        </w:tc>
      </w:tr>
      <w:tr w:rsidR="003D58B2" w:rsidRPr="002D0F4B" w14:paraId="20B19885" w14:textId="77777777" w:rsidTr="003D58B2">
        <w:tc>
          <w:tcPr>
            <w:tcW w:w="9363" w:type="dxa"/>
            <w:gridSpan w:val="5"/>
            <w:shd w:val="clear" w:color="auto" w:fill="auto"/>
          </w:tcPr>
          <w:p w14:paraId="36CE3AC6" w14:textId="43C19410" w:rsidR="003D58B2" w:rsidRPr="002D0F4B" w:rsidRDefault="00C50235" w:rsidP="003D58B2">
            <w:pPr>
              <w:spacing w:after="160" w:line="259" w:lineRule="auto"/>
              <w:contextualSpacing/>
              <w:jc w:val="center"/>
              <w:rPr>
                <w:rFonts w:eastAsiaTheme="minorHAnsi"/>
                <w:b/>
                <w:lang w:eastAsia="en-US"/>
              </w:rPr>
            </w:pPr>
            <w:r w:rsidRPr="002D0F4B">
              <w:rPr>
                <w:rFonts w:eastAsiaTheme="minorHAnsi"/>
                <w:b/>
                <w:lang w:eastAsia="en-US"/>
              </w:rPr>
              <w:t>Ағынды-сору желдеткіші</w:t>
            </w:r>
          </w:p>
        </w:tc>
      </w:tr>
      <w:tr w:rsidR="003D58B2" w:rsidRPr="002D0F4B" w14:paraId="5015E453" w14:textId="77777777" w:rsidTr="003D58B2">
        <w:trPr>
          <w:gridAfter w:val="1"/>
          <w:wAfter w:w="7" w:type="dxa"/>
        </w:trPr>
        <w:tc>
          <w:tcPr>
            <w:tcW w:w="709" w:type="dxa"/>
            <w:shd w:val="clear" w:color="auto" w:fill="auto"/>
          </w:tcPr>
          <w:p w14:paraId="5834F0F2"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w:t>
            </w:r>
          </w:p>
        </w:tc>
        <w:tc>
          <w:tcPr>
            <w:tcW w:w="4111" w:type="dxa"/>
            <w:shd w:val="clear" w:color="auto" w:fill="auto"/>
          </w:tcPr>
          <w:p w14:paraId="020C4A7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Приточная установка в комплекте </w:t>
            </w:r>
            <w:r w:rsidRPr="002D0F4B">
              <w:rPr>
                <w:rFonts w:eastAsiaTheme="minorHAnsi"/>
                <w:bCs/>
                <w:lang w:eastAsia="en-US"/>
              </w:rPr>
              <w:t xml:space="preserve">АНU </w:t>
            </w:r>
            <w:r w:rsidRPr="002D0F4B">
              <w:rPr>
                <w:rFonts w:eastAsiaTheme="minorHAnsi"/>
                <w:bCs/>
                <w:lang w:val="en-US" w:eastAsia="en-US"/>
              </w:rPr>
              <w:t>A</w:t>
            </w:r>
            <w:r w:rsidRPr="002D0F4B">
              <w:rPr>
                <w:rFonts w:eastAsiaTheme="minorHAnsi"/>
                <w:bCs/>
                <w:lang w:eastAsia="en-US"/>
              </w:rPr>
              <w:t xml:space="preserve">, </w:t>
            </w:r>
            <w:r w:rsidRPr="002D0F4B">
              <w:rPr>
                <w:rFonts w:eastAsiaTheme="minorHAnsi"/>
                <w:bCs/>
                <w:lang w:val="en-US" w:eastAsia="en-US"/>
              </w:rPr>
              <w:t>B</w:t>
            </w:r>
            <w:r w:rsidRPr="002D0F4B">
              <w:rPr>
                <w:rFonts w:eastAsiaTheme="minorHAnsi"/>
                <w:bCs/>
                <w:lang w:eastAsia="en-US"/>
              </w:rPr>
              <w:t>, C</w:t>
            </w:r>
            <w:r w:rsidRPr="002D0F4B">
              <w:rPr>
                <w:rFonts w:eastAsiaTheme="minorHAnsi"/>
                <w:lang w:eastAsia="en-US"/>
              </w:rPr>
              <w:t xml:space="preserve"> </w:t>
            </w:r>
          </w:p>
          <w:p w14:paraId="2C913C7A" w14:textId="77777777" w:rsidR="003D58B2" w:rsidRPr="002D0F4B" w:rsidRDefault="003D58B2" w:rsidP="003D58B2">
            <w:pPr>
              <w:spacing w:after="160" w:line="259" w:lineRule="auto"/>
              <w:contextualSpacing/>
              <w:rPr>
                <w:rFonts w:eastAsiaTheme="minorHAnsi"/>
                <w:b/>
                <w:lang w:eastAsia="en-US"/>
              </w:rPr>
            </w:pPr>
            <w:r w:rsidRPr="002D0F4B">
              <w:rPr>
                <w:rFonts w:eastAsiaTheme="minorHAnsi"/>
                <w:lang w:val="en-US" w:eastAsia="en-US"/>
              </w:rPr>
              <w:t>L=</w:t>
            </w:r>
            <w:r w:rsidRPr="002D0F4B">
              <w:rPr>
                <w:rFonts w:eastAsiaTheme="minorHAnsi"/>
                <w:lang w:eastAsia="en-US"/>
              </w:rPr>
              <w:t>52500 м3/ч</w:t>
            </w:r>
          </w:p>
        </w:tc>
        <w:tc>
          <w:tcPr>
            <w:tcW w:w="3402" w:type="dxa"/>
            <w:shd w:val="clear" w:color="auto" w:fill="auto"/>
          </w:tcPr>
          <w:p w14:paraId="5AC9E339"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lang w:val="en-US" w:eastAsia="en-US"/>
              </w:rPr>
              <w:t>TRANE CCEB 18</w:t>
            </w:r>
          </w:p>
        </w:tc>
        <w:tc>
          <w:tcPr>
            <w:tcW w:w="1134" w:type="dxa"/>
            <w:shd w:val="clear" w:color="auto" w:fill="auto"/>
          </w:tcPr>
          <w:p w14:paraId="0E1ED674"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lang w:eastAsia="en-US"/>
              </w:rPr>
              <w:t>3</w:t>
            </w:r>
          </w:p>
        </w:tc>
      </w:tr>
      <w:tr w:rsidR="003D58B2" w:rsidRPr="002D0F4B" w14:paraId="4A0E751E" w14:textId="77777777" w:rsidTr="003D58B2">
        <w:trPr>
          <w:gridAfter w:val="1"/>
          <w:wAfter w:w="7" w:type="dxa"/>
        </w:trPr>
        <w:tc>
          <w:tcPr>
            <w:tcW w:w="709" w:type="dxa"/>
            <w:shd w:val="clear" w:color="auto" w:fill="auto"/>
          </w:tcPr>
          <w:p w14:paraId="72E5293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w:t>
            </w:r>
          </w:p>
        </w:tc>
        <w:tc>
          <w:tcPr>
            <w:tcW w:w="4111" w:type="dxa"/>
            <w:shd w:val="clear" w:color="auto" w:fill="auto"/>
          </w:tcPr>
          <w:p w14:paraId="5C6B978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Приточный вентилятор помещения РУ-0,4</w:t>
            </w:r>
          </w:p>
          <w:p w14:paraId="26A1AAE8" w14:textId="77777777" w:rsidR="003D58B2" w:rsidRPr="002D0F4B" w:rsidRDefault="003D58B2" w:rsidP="003D58B2">
            <w:pPr>
              <w:spacing w:after="160" w:line="259" w:lineRule="auto"/>
              <w:contextualSpacing/>
              <w:rPr>
                <w:rFonts w:eastAsiaTheme="minorHAnsi"/>
                <w:b/>
                <w:lang w:eastAsia="en-US"/>
              </w:rPr>
            </w:pPr>
            <w:r w:rsidRPr="002D0F4B">
              <w:rPr>
                <w:rFonts w:eastAsiaTheme="minorHAnsi"/>
                <w:lang w:val="en-US" w:eastAsia="en-US"/>
              </w:rPr>
              <w:t>L</w:t>
            </w:r>
            <w:r w:rsidRPr="002D0F4B">
              <w:rPr>
                <w:rFonts w:eastAsiaTheme="minorHAnsi"/>
                <w:lang w:eastAsia="en-US"/>
              </w:rPr>
              <w:t>=1200 м3/ч</w:t>
            </w:r>
          </w:p>
        </w:tc>
        <w:tc>
          <w:tcPr>
            <w:tcW w:w="3402" w:type="dxa"/>
            <w:shd w:val="clear" w:color="auto" w:fill="auto"/>
          </w:tcPr>
          <w:p w14:paraId="23263FFA" w14:textId="77777777" w:rsidR="003D58B2" w:rsidRPr="002D0F4B" w:rsidRDefault="003D58B2" w:rsidP="003D58B2">
            <w:pPr>
              <w:spacing w:after="160" w:line="259" w:lineRule="auto"/>
              <w:contextualSpacing/>
              <w:jc w:val="center"/>
              <w:rPr>
                <w:rFonts w:eastAsiaTheme="minorHAnsi"/>
                <w:b/>
                <w:lang w:val="en-US" w:eastAsia="en-US"/>
              </w:rPr>
            </w:pPr>
            <w:r w:rsidRPr="002D0F4B">
              <w:rPr>
                <w:rFonts w:eastAsiaTheme="minorHAnsi"/>
                <w:lang w:val="en-US" w:eastAsia="en-US"/>
              </w:rPr>
              <w:t>VTS NVS-N23-R-NVS_HV</w:t>
            </w:r>
          </w:p>
        </w:tc>
        <w:tc>
          <w:tcPr>
            <w:tcW w:w="1134" w:type="dxa"/>
            <w:shd w:val="clear" w:color="auto" w:fill="auto"/>
          </w:tcPr>
          <w:p w14:paraId="0D712E6B"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lang w:eastAsia="en-US"/>
              </w:rPr>
              <w:t>1</w:t>
            </w:r>
          </w:p>
        </w:tc>
      </w:tr>
      <w:tr w:rsidR="003D58B2" w:rsidRPr="002D0F4B" w14:paraId="426148A7" w14:textId="77777777" w:rsidTr="003D58B2">
        <w:trPr>
          <w:gridAfter w:val="1"/>
          <w:wAfter w:w="7" w:type="dxa"/>
        </w:trPr>
        <w:tc>
          <w:tcPr>
            <w:tcW w:w="709" w:type="dxa"/>
            <w:shd w:val="clear" w:color="auto" w:fill="auto"/>
          </w:tcPr>
          <w:p w14:paraId="27AFED38"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w:t>
            </w:r>
          </w:p>
        </w:tc>
        <w:tc>
          <w:tcPr>
            <w:tcW w:w="4111" w:type="dxa"/>
            <w:shd w:val="clear" w:color="auto" w:fill="auto"/>
          </w:tcPr>
          <w:p w14:paraId="232C57B6" w14:textId="77777777" w:rsidR="003D58B2" w:rsidRPr="002D0F4B" w:rsidRDefault="003D58B2" w:rsidP="003D58B2">
            <w:pPr>
              <w:spacing w:after="160" w:line="259" w:lineRule="auto"/>
              <w:contextualSpacing/>
              <w:rPr>
                <w:rFonts w:eastAsiaTheme="minorHAnsi"/>
                <w:bCs/>
                <w:lang w:eastAsia="en-US"/>
              </w:rPr>
            </w:pPr>
            <w:r w:rsidRPr="002D0F4B">
              <w:rPr>
                <w:rFonts w:eastAsiaTheme="minorHAnsi"/>
                <w:lang w:eastAsia="en-US"/>
              </w:rPr>
              <w:t xml:space="preserve">Приточный вентилятор </w:t>
            </w:r>
            <w:r w:rsidRPr="002D0F4B">
              <w:rPr>
                <w:rFonts w:eastAsiaTheme="minorHAnsi"/>
                <w:bCs/>
                <w:lang w:eastAsia="en-US"/>
              </w:rPr>
              <w:t>ПДУ-1, 2</w:t>
            </w:r>
          </w:p>
          <w:p w14:paraId="772D96D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en-US" w:eastAsia="en-US"/>
              </w:rPr>
              <w:t>L</w:t>
            </w:r>
            <w:r w:rsidRPr="002D0F4B">
              <w:rPr>
                <w:rFonts w:eastAsiaTheme="minorHAnsi"/>
                <w:lang w:eastAsia="en-US"/>
              </w:rPr>
              <w:t>=11404,7 м3/ч</w:t>
            </w:r>
          </w:p>
        </w:tc>
        <w:tc>
          <w:tcPr>
            <w:tcW w:w="3402" w:type="dxa"/>
            <w:shd w:val="clear" w:color="auto" w:fill="auto"/>
          </w:tcPr>
          <w:p w14:paraId="2B00990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 xml:space="preserve">GREENHECK COOK </w:t>
            </w:r>
            <w:r w:rsidRPr="002D0F4B">
              <w:rPr>
                <w:rFonts w:eastAsiaTheme="minorHAnsi"/>
                <w:lang w:val="en-US" w:eastAsia="en-US"/>
              </w:rPr>
              <w:t>54AF06DV-C</w:t>
            </w:r>
          </w:p>
        </w:tc>
        <w:tc>
          <w:tcPr>
            <w:tcW w:w="1134" w:type="dxa"/>
            <w:shd w:val="clear" w:color="auto" w:fill="auto"/>
          </w:tcPr>
          <w:p w14:paraId="50FAD8F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2</w:t>
            </w:r>
          </w:p>
        </w:tc>
      </w:tr>
      <w:tr w:rsidR="003D58B2" w:rsidRPr="002D0F4B" w14:paraId="42D065F4" w14:textId="77777777" w:rsidTr="003D58B2">
        <w:trPr>
          <w:gridAfter w:val="1"/>
          <w:wAfter w:w="7" w:type="dxa"/>
        </w:trPr>
        <w:tc>
          <w:tcPr>
            <w:tcW w:w="709" w:type="dxa"/>
            <w:shd w:val="clear" w:color="auto" w:fill="auto"/>
          </w:tcPr>
          <w:p w14:paraId="292D03D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lastRenderedPageBreak/>
              <w:t>4</w:t>
            </w:r>
          </w:p>
        </w:tc>
        <w:tc>
          <w:tcPr>
            <w:tcW w:w="4111" w:type="dxa"/>
            <w:shd w:val="clear" w:color="auto" w:fill="auto"/>
          </w:tcPr>
          <w:p w14:paraId="3EF9FCE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1.1А, </w:t>
            </w:r>
            <w:r w:rsidRPr="002D0F4B">
              <w:rPr>
                <w:rFonts w:eastAsiaTheme="minorHAnsi"/>
                <w:bCs/>
                <w:lang w:val="en-US" w:eastAsia="en-US"/>
              </w:rPr>
              <w:t>EF</w:t>
            </w:r>
            <w:r w:rsidRPr="002D0F4B">
              <w:rPr>
                <w:rFonts w:eastAsiaTheme="minorHAnsi"/>
                <w:bCs/>
                <w:lang w:eastAsia="en-US"/>
              </w:rPr>
              <w:t xml:space="preserve">-1.1В, </w:t>
            </w:r>
            <w:r w:rsidRPr="002D0F4B">
              <w:rPr>
                <w:rFonts w:eastAsiaTheme="minorHAnsi"/>
                <w:lang w:val="en-US" w:eastAsia="en-US"/>
              </w:rPr>
              <w:t>L</w:t>
            </w:r>
            <w:r w:rsidRPr="002D0F4B">
              <w:rPr>
                <w:rFonts w:eastAsiaTheme="minorHAnsi"/>
                <w:lang w:eastAsia="en-US"/>
              </w:rPr>
              <w:t>=2960 м3/ч</w:t>
            </w:r>
          </w:p>
        </w:tc>
        <w:tc>
          <w:tcPr>
            <w:tcW w:w="3402" w:type="dxa"/>
            <w:shd w:val="clear" w:color="auto" w:fill="auto"/>
          </w:tcPr>
          <w:p w14:paraId="17688FBA"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 xml:space="preserve">GREENHECK COOK </w:t>
            </w:r>
            <w:r w:rsidRPr="002D0F4B">
              <w:rPr>
                <w:rFonts w:eastAsiaTheme="minorHAnsi"/>
                <w:lang w:val="en-US" w:eastAsia="en-US"/>
              </w:rPr>
              <w:t xml:space="preserve">165 </w:t>
            </w:r>
            <w:r w:rsidRPr="002D0F4B">
              <w:rPr>
                <w:rFonts w:eastAsiaTheme="minorHAnsi"/>
                <w:lang w:eastAsia="en-US"/>
              </w:rPr>
              <w:t>CF</w:t>
            </w:r>
            <w:r w:rsidRPr="002D0F4B">
              <w:rPr>
                <w:rFonts w:eastAsiaTheme="minorHAnsi"/>
                <w:lang w:val="en-US" w:eastAsia="en-US"/>
              </w:rPr>
              <w:t xml:space="preserve"> SWSI</w:t>
            </w:r>
          </w:p>
        </w:tc>
        <w:tc>
          <w:tcPr>
            <w:tcW w:w="1134" w:type="dxa"/>
            <w:shd w:val="clear" w:color="auto" w:fill="auto"/>
          </w:tcPr>
          <w:p w14:paraId="215E899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808E66C" w14:textId="77777777" w:rsidTr="003D58B2">
        <w:trPr>
          <w:gridAfter w:val="1"/>
          <w:wAfter w:w="7" w:type="dxa"/>
        </w:trPr>
        <w:tc>
          <w:tcPr>
            <w:tcW w:w="709" w:type="dxa"/>
            <w:shd w:val="clear" w:color="auto" w:fill="auto"/>
          </w:tcPr>
          <w:p w14:paraId="4FE4192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w:t>
            </w:r>
          </w:p>
        </w:tc>
        <w:tc>
          <w:tcPr>
            <w:tcW w:w="4111" w:type="dxa"/>
            <w:shd w:val="clear" w:color="auto" w:fill="auto"/>
          </w:tcPr>
          <w:p w14:paraId="7CA5F35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1.2А, </w:t>
            </w:r>
            <w:r w:rsidRPr="002D0F4B">
              <w:rPr>
                <w:rFonts w:eastAsiaTheme="minorHAnsi"/>
                <w:bCs/>
                <w:lang w:val="en-US" w:eastAsia="en-US"/>
              </w:rPr>
              <w:t>EF</w:t>
            </w:r>
            <w:r w:rsidRPr="002D0F4B">
              <w:rPr>
                <w:rFonts w:eastAsiaTheme="minorHAnsi"/>
                <w:bCs/>
                <w:lang w:eastAsia="en-US"/>
              </w:rPr>
              <w:t xml:space="preserve">-1.2В, </w:t>
            </w:r>
            <w:r w:rsidRPr="002D0F4B">
              <w:rPr>
                <w:rFonts w:eastAsiaTheme="minorHAnsi"/>
                <w:lang w:val="en-US" w:eastAsia="en-US"/>
              </w:rPr>
              <w:t>L</w:t>
            </w:r>
            <w:r w:rsidRPr="002D0F4B">
              <w:rPr>
                <w:rFonts w:eastAsiaTheme="minorHAnsi"/>
                <w:lang w:eastAsia="en-US"/>
              </w:rPr>
              <w:t>=4180 м3/ч</w:t>
            </w:r>
          </w:p>
        </w:tc>
        <w:tc>
          <w:tcPr>
            <w:tcW w:w="3402" w:type="dxa"/>
            <w:shd w:val="clear" w:color="auto" w:fill="auto"/>
          </w:tcPr>
          <w:p w14:paraId="05761CD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 xml:space="preserve">GREENHECK COOK </w:t>
            </w:r>
            <w:r w:rsidRPr="002D0F4B">
              <w:rPr>
                <w:rFonts w:eastAsiaTheme="minorHAnsi"/>
                <w:lang w:val="en-US" w:eastAsia="en-US"/>
              </w:rPr>
              <w:t xml:space="preserve">180 </w:t>
            </w:r>
            <w:r w:rsidRPr="002D0F4B">
              <w:rPr>
                <w:rFonts w:eastAsiaTheme="minorHAnsi"/>
                <w:lang w:eastAsia="en-US"/>
              </w:rPr>
              <w:t>CF</w:t>
            </w:r>
            <w:r w:rsidRPr="002D0F4B">
              <w:rPr>
                <w:rFonts w:eastAsiaTheme="minorHAnsi"/>
                <w:lang w:val="en-US" w:eastAsia="en-US"/>
              </w:rPr>
              <w:t xml:space="preserve"> SWSI</w:t>
            </w:r>
          </w:p>
        </w:tc>
        <w:tc>
          <w:tcPr>
            <w:tcW w:w="1134" w:type="dxa"/>
            <w:shd w:val="clear" w:color="auto" w:fill="auto"/>
          </w:tcPr>
          <w:p w14:paraId="1F3D26D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6CE5854E" w14:textId="77777777" w:rsidTr="003D58B2">
        <w:trPr>
          <w:gridAfter w:val="1"/>
          <w:wAfter w:w="7" w:type="dxa"/>
        </w:trPr>
        <w:tc>
          <w:tcPr>
            <w:tcW w:w="709" w:type="dxa"/>
            <w:shd w:val="clear" w:color="auto" w:fill="auto"/>
          </w:tcPr>
          <w:p w14:paraId="587C738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c>
          <w:tcPr>
            <w:tcW w:w="4111" w:type="dxa"/>
            <w:shd w:val="clear" w:color="auto" w:fill="auto"/>
          </w:tcPr>
          <w:p w14:paraId="396A02E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1.3А, </w:t>
            </w:r>
            <w:r w:rsidRPr="002D0F4B">
              <w:rPr>
                <w:rFonts w:eastAsiaTheme="minorHAnsi"/>
                <w:bCs/>
                <w:lang w:val="en-US" w:eastAsia="en-US"/>
              </w:rPr>
              <w:t>EF</w:t>
            </w:r>
            <w:r w:rsidRPr="002D0F4B">
              <w:rPr>
                <w:rFonts w:eastAsiaTheme="minorHAnsi"/>
                <w:bCs/>
                <w:lang w:eastAsia="en-US"/>
              </w:rPr>
              <w:t xml:space="preserve">-1.3В, </w:t>
            </w:r>
            <w:r w:rsidRPr="002D0F4B">
              <w:rPr>
                <w:rFonts w:eastAsiaTheme="minorHAnsi"/>
                <w:lang w:val="en-US" w:eastAsia="en-US"/>
              </w:rPr>
              <w:t>L</w:t>
            </w:r>
            <w:r w:rsidRPr="002D0F4B">
              <w:rPr>
                <w:rFonts w:eastAsiaTheme="minorHAnsi"/>
                <w:lang w:eastAsia="en-US"/>
              </w:rPr>
              <w:t>=7075 м3/ч</w:t>
            </w:r>
          </w:p>
        </w:tc>
        <w:tc>
          <w:tcPr>
            <w:tcW w:w="3402" w:type="dxa"/>
            <w:shd w:val="clear" w:color="auto" w:fill="auto"/>
          </w:tcPr>
          <w:p w14:paraId="32FD219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 xml:space="preserve">GREENHECK COOK </w:t>
            </w:r>
            <w:r w:rsidRPr="002D0F4B">
              <w:rPr>
                <w:rFonts w:eastAsiaTheme="minorHAnsi"/>
                <w:lang w:val="en-US" w:eastAsia="en-US"/>
              </w:rPr>
              <w:t xml:space="preserve">245 </w:t>
            </w:r>
            <w:r w:rsidRPr="002D0F4B">
              <w:rPr>
                <w:rFonts w:eastAsiaTheme="minorHAnsi"/>
                <w:lang w:eastAsia="en-US"/>
              </w:rPr>
              <w:t>CF</w:t>
            </w:r>
            <w:r w:rsidRPr="002D0F4B">
              <w:rPr>
                <w:rFonts w:eastAsiaTheme="minorHAnsi"/>
                <w:lang w:val="en-US" w:eastAsia="en-US"/>
              </w:rPr>
              <w:t xml:space="preserve"> SWSI</w:t>
            </w:r>
          </w:p>
        </w:tc>
        <w:tc>
          <w:tcPr>
            <w:tcW w:w="1134" w:type="dxa"/>
            <w:shd w:val="clear" w:color="auto" w:fill="auto"/>
          </w:tcPr>
          <w:p w14:paraId="33FF86D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7EBFC79B" w14:textId="77777777" w:rsidTr="003D58B2">
        <w:trPr>
          <w:gridAfter w:val="1"/>
          <w:wAfter w:w="7" w:type="dxa"/>
        </w:trPr>
        <w:tc>
          <w:tcPr>
            <w:tcW w:w="709" w:type="dxa"/>
            <w:shd w:val="clear" w:color="auto" w:fill="auto"/>
          </w:tcPr>
          <w:p w14:paraId="3C37E3F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c>
          <w:tcPr>
            <w:tcW w:w="4111" w:type="dxa"/>
            <w:shd w:val="clear" w:color="auto" w:fill="auto"/>
          </w:tcPr>
          <w:p w14:paraId="47306FE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-1.4А, </w:t>
            </w:r>
            <w:r w:rsidRPr="002D0F4B">
              <w:rPr>
                <w:rFonts w:eastAsiaTheme="minorHAnsi"/>
                <w:lang w:val="en-US" w:eastAsia="en-US"/>
              </w:rPr>
              <w:t>EF</w:t>
            </w:r>
            <w:r w:rsidRPr="002D0F4B">
              <w:rPr>
                <w:rFonts w:eastAsiaTheme="minorHAnsi"/>
                <w:lang w:eastAsia="en-US"/>
              </w:rPr>
              <w:t xml:space="preserve">-1.4В, </w:t>
            </w:r>
            <w:r w:rsidRPr="002D0F4B">
              <w:rPr>
                <w:rFonts w:eastAsiaTheme="minorHAnsi"/>
                <w:lang w:val="en-US" w:eastAsia="en-US"/>
              </w:rPr>
              <w:t>L</w:t>
            </w:r>
            <w:r w:rsidRPr="002D0F4B">
              <w:rPr>
                <w:rFonts w:eastAsiaTheme="minorHAnsi"/>
                <w:lang w:eastAsia="en-US"/>
              </w:rPr>
              <w:t>=1720 м3/ч</w:t>
            </w:r>
          </w:p>
        </w:tc>
        <w:tc>
          <w:tcPr>
            <w:tcW w:w="3402" w:type="dxa"/>
            <w:shd w:val="clear" w:color="auto" w:fill="auto"/>
          </w:tcPr>
          <w:p w14:paraId="2841416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 xml:space="preserve">GREENHECK COOK </w:t>
            </w:r>
            <w:r w:rsidRPr="002D0F4B">
              <w:rPr>
                <w:rFonts w:eastAsiaTheme="minorHAnsi"/>
                <w:lang w:val="en-US" w:eastAsia="en-US"/>
              </w:rPr>
              <w:t xml:space="preserve">135 </w:t>
            </w:r>
            <w:r w:rsidRPr="002D0F4B">
              <w:rPr>
                <w:rFonts w:eastAsiaTheme="minorHAnsi"/>
                <w:lang w:eastAsia="en-US"/>
              </w:rPr>
              <w:t>CF</w:t>
            </w:r>
            <w:r w:rsidRPr="002D0F4B">
              <w:rPr>
                <w:rFonts w:eastAsiaTheme="minorHAnsi"/>
                <w:lang w:val="en-US" w:eastAsia="en-US"/>
              </w:rPr>
              <w:t>-4 SWSI</w:t>
            </w:r>
          </w:p>
        </w:tc>
        <w:tc>
          <w:tcPr>
            <w:tcW w:w="1134" w:type="dxa"/>
            <w:shd w:val="clear" w:color="auto" w:fill="auto"/>
          </w:tcPr>
          <w:p w14:paraId="6A77533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77F6D579" w14:textId="77777777" w:rsidTr="003D58B2">
        <w:trPr>
          <w:gridAfter w:val="1"/>
          <w:wAfter w:w="7" w:type="dxa"/>
        </w:trPr>
        <w:tc>
          <w:tcPr>
            <w:tcW w:w="709" w:type="dxa"/>
            <w:shd w:val="clear" w:color="auto" w:fill="auto"/>
          </w:tcPr>
          <w:p w14:paraId="1E597DB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c>
          <w:tcPr>
            <w:tcW w:w="4111" w:type="dxa"/>
            <w:shd w:val="clear" w:color="auto" w:fill="auto"/>
          </w:tcPr>
          <w:p w14:paraId="6A38D1C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1.5А, </w:t>
            </w:r>
            <w:r w:rsidRPr="002D0F4B">
              <w:rPr>
                <w:rFonts w:eastAsiaTheme="minorHAnsi"/>
                <w:bCs/>
                <w:lang w:val="en-US" w:eastAsia="en-US"/>
              </w:rPr>
              <w:t>EF</w:t>
            </w:r>
            <w:r w:rsidRPr="002D0F4B">
              <w:rPr>
                <w:rFonts w:eastAsiaTheme="minorHAnsi"/>
                <w:bCs/>
                <w:lang w:eastAsia="en-US"/>
              </w:rPr>
              <w:t xml:space="preserve">-1.5В, </w:t>
            </w:r>
            <w:r w:rsidRPr="002D0F4B">
              <w:rPr>
                <w:rFonts w:eastAsiaTheme="minorHAnsi"/>
                <w:lang w:val="en-US" w:eastAsia="en-US"/>
              </w:rPr>
              <w:t>L</w:t>
            </w:r>
            <w:r w:rsidRPr="002D0F4B">
              <w:rPr>
                <w:rFonts w:eastAsiaTheme="minorHAnsi"/>
                <w:lang w:eastAsia="en-US"/>
              </w:rPr>
              <w:t>=3400 м3/ч</w:t>
            </w:r>
          </w:p>
        </w:tc>
        <w:tc>
          <w:tcPr>
            <w:tcW w:w="3402" w:type="dxa"/>
            <w:shd w:val="clear" w:color="auto" w:fill="auto"/>
          </w:tcPr>
          <w:p w14:paraId="20D4F2F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 xml:space="preserve">GREENHECK COOK </w:t>
            </w:r>
            <w:r w:rsidRPr="002D0F4B">
              <w:rPr>
                <w:rFonts w:eastAsiaTheme="minorHAnsi"/>
                <w:lang w:val="en-US" w:eastAsia="en-US"/>
              </w:rPr>
              <w:t xml:space="preserve">165 </w:t>
            </w:r>
            <w:r w:rsidRPr="002D0F4B">
              <w:rPr>
                <w:rFonts w:eastAsiaTheme="minorHAnsi"/>
                <w:lang w:eastAsia="en-US"/>
              </w:rPr>
              <w:t>CF</w:t>
            </w:r>
            <w:r w:rsidRPr="002D0F4B">
              <w:rPr>
                <w:rFonts w:eastAsiaTheme="minorHAnsi"/>
                <w:lang w:val="en-US" w:eastAsia="en-US"/>
              </w:rPr>
              <w:t>-4 SWSI</w:t>
            </w:r>
          </w:p>
        </w:tc>
        <w:tc>
          <w:tcPr>
            <w:tcW w:w="1134" w:type="dxa"/>
            <w:shd w:val="clear" w:color="auto" w:fill="auto"/>
          </w:tcPr>
          <w:p w14:paraId="247A03F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3B597233" w14:textId="77777777" w:rsidTr="003D58B2">
        <w:trPr>
          <w:gridAfter w:val="1"/>
          <w:wAfter w:w="7" w:type="dxa"/>
        </w:trPr>
        <w:tc>
          <w:tcPr>
            <w:tcW w:w="709" w:type="dxa"/>
            <w:shd w:val="clear" w:color="auto" w:fill="auto"/>
          </w:tcPr>
          <w:p w14:paraId="53686C6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c>
          <w:tcPr>
            <w:tcW w:w="4111" w:type="dxa"/>
            <w:shd w:val="clear" w:color="auto" w:fill="auto"/>
          </w:tcPr>
          <w:p w14:paraId="6812B4F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1.6А, </w:t>
            </w:r>
            <w:r w:rsidRPr="002D0F4B">
              <w:rPr>
                <w:rFonts w:eastAsiaTheme="minorHAnsi"/>
                <w:bCs/>
                <w:lang w:val="en-US" w:eastAsia="en-US"/>
              </w:rPr>
              <w:t>EF</w:t>
            </w:r>
            <w:r w:rsidRPr="002D0F4B">
              <w:rPr>
                <w:rFonts w:eastAsiaTheme="minorHAnsi"/>
                <w:bCs/>
                <w:lang w:eastAsia="en-US"/>
              </w:rPr>
              <w:t xml:space="preserve">-1.6В, </w:t>
            </w:r>
            <w:r w:rsidRPr="002D0F4B">
              <w:rPr>
                <w:rFonts w:eastAsiaTheme="minorHAnsi"/>
                <w:lang w:val="en-US" w:eastAsia="en-US"/>
              </w:rPr>
              <w:t>L</w:t>
            </w:r>
            <w:r w:rsidRPr="002D0F4B">
              <w:rPr>
                <w:rFonts w:eastAsiaTheme="minorHAnsi"/>
                <w:lang w:eastAsia="en-US"/>
              </w:rPr>
              <w:t>=4050 м3/ч</w:t>
            </w:r>
          </w:p>
        </w:tc>
        <w:tc>
          <w:tcPr>
            <w:tcW w:w="3402" w:type="dxa"/>
            <w:shd w:val="clear" w:color="auto" w:fill="auto"/>
          </w:tcPr>
          <w:p w14:paraId="30B4EE2D"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 xml:space="preserve">GREENHECK COOK </w:t>
            </w:r>
            <w:r w:rsidRPr="002D0F4B">
              <w:rPr>
                <w:rFonts w:eastAsiaTheme="minorHAnsi"/>
                <w:lang w:val="en-US" w:eastAsia="en-US"/>
              </w:rPr>
              <w:t xml:space="preserve">180 </w:t>
            </w:r>
            <w:r w:rsidRPr="002D0F4B">
              <w:rPr>
                <w:rFonts w:eastAsiaTheme="minorHAnsi"/>
                <w:lang w:eastAsia="en-US"/>
              </w:rPr>
              <w:t>C</w:t>
            </w:r>
            <w:r w:rsidRPr="002D0F4B">
              <w:rPr>
                <w:rFonts w:eastAsiaTheme="minorHAnsi"/>
                <w:lang w:val="en-US" w:eastAsia="en-US"/>
              </w:rPr>
              <w:t>A SWSI</w:t>
            </w:r>
          </w:p>
        </w:tc>
        <w:tc>
          <w:tcPr>
            <w:tcW w:w="1134" w:type="dxa"/>
            <w:shd w:val="clear" w:color="auto" w:fill="auto"/>
          </w:tcPr>
          <w:p w14:paraId="2821FFA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7870A0E5" w14:textId="77777777" w:rsidTr="003D58B2">
        <w:trPr>
          <w:gridAfter w:val="1"/>
          <w:wAfter w:w="7" w:type="dxa"/>
        </w:trPr>
        <w:tc>
          <w:tcPr>
            <w:tcW w:w="709" w:type="dxa"/>
            <w:shd w:val="clear" w:color="auto" w:fill="auto"/>
          </w:tcPr>
          <w:p w14:paraId="717EE1C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w:t>
            </w:r>
          </w:p>
        </w:tc>
        <w:tc>
          <w:tcPr>
            <w:tcW w:w="4111" w:type="dxa"/>
            <w:shd w:val="clear" w:color="auto" w:fill="auto"/>
          </w:tcPr>
          <w:p w14:paraId="2BA83B3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-В2, </w:t>
            </w:r>
            <w:r w:rsidRPr="002D0F4B">
              <w:rPr>
                <w:rFonts w:eastAsiaTheme="minorHAnsi"/>
                <w:lang w:val="en-US" w:eastAsia="en-US"/>
              </w:rPr>
              <w:t>L</w:t>
            </w:r>
            <w:r w:rsidRPr="002D0F4B">
              <w:rPr>
                <w:rFonts w:eastAsiaTheme="minorHAnsi"/>
                <w:lang w:eastAsia="en-US"/>
              </w:rPr>
              <w:t>=315 м3/ч</w:t>
            </w:r>
          </w:p>
        </w:tc>
        <w:tc>
          <w:tcPr>
            <w:tcW w:w="3402" w:type="dxa"/>
            <w:shd w:val="clear" w:color="auto" w:fill="auto"/>
          </w:tcPr>
          <w:p w14:paraId="6FF3FE7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SYSTEMAIR KD 315 XL1</w:t>
            </w:r>
          </w:p>
        </w:tc>
        <w:tc>
          <w:tcPr>
            <w:tcW w:w="1134" w:type="dxa"/>
            <w:shd w:val="clear" w:color="auto" w:fill="auto"/>
          </w:tcPr>
          <w:p w14:paraId="7E75635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0E257F9" w14:textId="77777777" w:rsidTr="003D58B2">
        <w:trPr>
          <w:gridAfter w:val="1"/>
          <w:wAfter w:w="7" w:type="dxa"/>
        </w:trPr>
        <w:tc>
          <w:tcPr>
            <w:tcW w:w="709" w:type="dxa"/>
            <w:shd w:val="clear" w:color="auto" w:fill="auto"/>
          </w:tcPr>
          <w:p w14:paraId="13D97C7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11</w:t>
            </w:r>
          </w:p>
        </w:tc>
        <w:tc>
          <w:tcPr>
            <w:tcW w:w="4111" w:type="dxa"/>
            <w:shd w:val="clear" w:color="auto" w:fill="auto"/>
          </w:tcPr>
          <w:p w14:paraId="19896E4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В3, </w:t>
            </w:r>
            <w:r w:rsidRPr="002D0F4B">
              <w:rPr>
                <w:rFonts w:eastAsiaTheme="minorHAnsi"/>
                <w:lang w:val="en-US" w:eastAsia="en-US"/>
              </w:rPr>
              <w:t>L</w:t>
            </w:r>
            <w:r w:rsidRPr="002D0F4B">
              <w:rPr>
                <w:rFonts w:eastAsiaTheme="minorHAnsi"/>
                <w:lang w:eastAsia="en-US"/>
              </w:rPr>
              <w:t>=230 м3/ч</w:t>
            </w:r>
          </w:p>
        </w:tc>
        <w:tc>
          <w:tcPr>
            <w:tcW w:w="3402" w:type="dxa"/>
            <w:shd w:val="clear" w:color="auto" w:fill="auto"/>
          </w:tcPr>
          <w:p w14:paraId="48593DD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SYSTEMAIR KD 200 L1</w:t>
            </w:r>
          </w:p>
        </w:tc>
        <w:tc>
          <w:tcPr>
            <w:tcW w:w="1134" w:type="dxa"/>
            <w:shd w:val="clear" w:color="auto" w:fill="auto"/>
          </w:tcPr>
          <w:p w14:paraId="22A722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E7854BC" w14:textId="77777777" w:rsidTr="003D58B2">
        <w:trPr>
          <w:gridAfter w:val="1"/>
          <w:wAfter w:w="7" w:type="dxa"/>
        </w:trPr>
        <w:tc>
          <w:tcPr>
            <w:tcW w:w="709" w:type="dxa"/>
            <w:shd w:val="clear" w:color="auto" w:fill="auto"/>
          </w:tcPr>
          <w:p w14:paraId="0655A10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c>
          <w:tcPr>
            <w:tcW w:w="4111" w:type="dxa"/>
            <w:shd w:val="clear" w:color="auto" w:fill="auto"/>
          </w:tcPr>
          <w:p w14:paraId="1E0F84E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В4, </w:t>
            </w:r>
            <w:r w:rsidRPr="002D0F4B">
              <w:rPr>
                <w:rFonts w:eastAsiaTheme="minorHAnsi"/>
                <w:lang w:val="en-US" w:eastAsia="en-US"/>
              </w:rPr>
              <w:t>L</w:t>
            </w:r>
            <w:r w:rsidRPr="002D0F4B">
              <w:rPr>
                <w:rFonts w:eastAsiaTheme="minorHAnsi"/>
                <w:lang w:eastAsia="en-US"/>
              </w:rPr>
              <w:t>=997 м3/ч</w:t>
            </w:r>
          </w:p>
        </w:tc>
        <w:tc>
          <w:tcPr>
            <w:tcW w:w="3402" w:type="dxa"/>
            <w:shd w:val="clear" w:color="auto" w:fill="auto"/>
          </w:tcPr>
          <w:p w14:paraId="546969F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 xml:space="preserve">GREENHECK COOK </w:t>
            </w:r>
            <w:r w:rsidRPr="002D0F4B">
              <w:rPr>
                <w:rFonts w:eastAsiaTheme="minorHAnsi"/>
                <w:lang w:val="en-US" w:eastAsia="en-US"/>
              </w:rPr>
              <w:t xml:space="preserve">135 </w:t>
            </w:r>
            <w:r w:rsidRPr="002D0F4B">
              <w:rPr>
                <w:rFonts w:eastAsiaTheme="minorHAnsi"/>
                <w:lang w:eastAsia="en-US"/>
              </w:rPr>
              <w:t>CF</w:t>
            </w:r>
            <w:r w:rsidRPr="002D0F4B">
              <w:rPr>
                <w:rFonts w:eastAsiaTheme="minorHAnsi"/>
                <w:lang w:val="en-US" w:eastAsia="en-US"/>
              </w:rPr>
              <w:t>-4 SWSI</w:t>
            </w:r>
          </w:p>
        </w:tc>
        <w:tc>
          <w:tcPr>
            <w:tcW w:w="1134" w:type="dxa"/>
            <w:shd w:val="clear" w:color="auto" w:fill="auto"/>
          </w:tcPr>
          <w:p w14:paraId="6B12E21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A96E69D" w14:textId="77777777" w:rsidTr="003D58B2">
        <w:trPr>
          <w:gridAfter w:val="1"/>
          <w:wAfter w:w="7" w:type="dxa"/>
        </w:trPr>
        <w:tc>
          <w:tcPr>
            <w:tcW w:w="709" w:type="dxa"/>
            <w:shd w:val="clear" w:color="auto" w:fill="auto"/>
          </w:tcPr>
          <w:p w14:paraId="79579C1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13</w:t>
            </w:r>
          </w:p>
        </w:tc>
        <w:tc>
          <w:tcPr>
            <w:tcW w:w="4111" w:type="dxa"/>
            <w:shd w:val="clear" w:color="auto" w:fill="auto"/>
          </w:tcPr>
          <w:p w14:paraId="310D135A"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-В5, </w:t>
            </w:r>
            <w:r w:rsidRPr="002D0F4B">
              <w:rPr>
                <w:rFonts w:eastAsiaTheme="minorHAnsi"/>
                <w:lang w:val="en-US" w:eastAsia="en-US"/>
              </w:rPr>
              <w:t>L</w:t>
            </w:r>
            <w:r w:rsidRPr="002D0F4B">
              <w:rPr>
                <w:rFonts w:eastAsiaTheme="minorHAnsi"/>
                <w:lang w:eastAsia="en-US"/>
              </w:rPr>
              <w:t>=1985,3 м3/ч</w:t>
            </w:r>
          </w:p>
        </w:tc>
        <w:tc>
          <w:tcPr>
            <w:tcW w:w="3402" w:type="dxa"/>
            <w:shd w:val="clear" w:color="auto" w:fill="auto"/>
          </w:tcPr>
          <w:p w14:paraId="5DAC1F4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GREENHECK COOK 225 CPV</w:t>
            </w:r>
          </w:p>
        </w:tc>
        <w:tc>
          <w:tcPr>
            <w:tcW w:w="1134" w:type="dxa"/>
            <w:shd w:val="clear" w:color="auto" w:fill="auto"/>
          </w:tcPr>
          <w:p w14:paraId="2F3836B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0D19BC8" w14:textId="77777777" w:rsidTr="003D58B2">
        <w:trPr>
          <w:gridAfter w:val="1"/>
          <w:wAfter w:w="7" w:type="dxa"/>
        </w:trPr>
        <w:tc>
          <w:tcPr>
            <w:tcW w:w="709" w:type="dxa"/>
            <w:shd w:val="clear" w:color="auto" w:fill="auto"/>
          </w:tcPr>
          <w:p w14:paraId="2A19E55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14</w:t>
            </w:r>
          </w:p>
        </w:tc>
        <w:tc>
          <w:tcPr>
            <w:tcW w:w="4111" w:type="dxa"/>
            <w:shd w:val="clear" w:color="auto" w:fill="auto"/>
          </w:tcPr>
          <w:p w14:paraId="3E80C97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В6, </w:t>
            </w:r>
            <w:r w:rsidRPr="002D0F4B">
              <w:rPr>
                <w:rFonts w:eastAsiaTheme="minorHAnsi"/>
                <w:lang w:val="en-US" w:eastAsia="en-US"/>
              </w:rPr>
              <w:t>L</w:t>
            </w:r>
            <w:r w:rsidRPr="002D0F4B">
              <w:rPr>
                <w:rFonts w:eastAsiaTheme="minorHAnsi"/>
                <w:lang w:eastAsia="en-US"/>
              </w:rPr>
              <w:t>=814 м3/ч</w:t>
            </w:r>
          </w:p>
        </w:tc>
        <w:tc>
          <w:tcPr>
            <w:tcW w:w="3402" w:type="dxa"/>
            <w:shd w:val="clear" w:color="auto" w:fill="auto"/>
          </w:tcPr>
          <w:p w14:paraId="6DBDF2A2"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SYSTEMAIR KD EC 400E</w:t>
            </w:r>
          </w:p>
        </w:tc>
        <w:tc>
          <w:tcPr>
            <w:tcW w:w="1134" w:type="dxa"/>
            <w:shd w:val="clear" w:color="auto" w:fill="auto"/>
          </w:tcPr>
          <w:p w14:paraId="2B121C3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C98CA94" w14:textId="77777777" w:rsidTr="003D58B2">
        <w:trPr>
          <w:gridAfter w:val="1"/>
          <w:wAfter w:w="7" w:type="dxa"/>
        </w:trPr>
        <w:tc>
          <w:tcPr>
            <w:tcW w:w="709" w:type="dxa"/>
            <w:shd w:val="clear" w:color="auto" w:fill="auto"/>
          </w:tcPr>
          <w:p w14:paraId="345249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15</w:t>
            </w:r>
          </w:p>
        </w:tc>
        <w:tc>
          <w:tcPr>
            <w:tcW w:w="4111" w:type="dxa"/>
            <w:shd w:val="clear" w:color="auto" w:fill="auto"/>
          </w:tcPr>
          <w:p w14:paraId="53CC726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-В10, </w:t>
            </w:r>
            <w:r w:rsidRPr="002D0F4B">
              <w:rPr>
                <w:rFonts w:eastAsiaTheme="minorHAnsi"/>
                <w:lang w:val="en-US" w:eastAsia="en-US"/>
              </w:rPr>
              <w:t>L</w:t>
            </w:r>
            <w:r w:rsidRPr="002D0F4B">
              <w:rPr>
                <w:rFonts w:eastAsiaTheme="minorHAnsi"/>
                <w:lang w:eastAsia="en-US"/>
              </w:rPr>
              <w:t>=500 м3/ч</w:t>
            </w:r>
          </w:p>
        </w:tc>
        <w:tc>
          <w:tcPr>
            <w:tcW w:w="3402" w:type="dxa"/>
            <w:shd w:val="clear" w:color="auto" w:fill="auto"/>
          </w:tcPr>
          <w:p w14:paraId="654D6CB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GREENHECK COOK</w:t>
            </w:r>
            <w:r w:rsidRPr="002D0F4B">
              <w:rPr>
                <w:rFonts w:eastAsiaTheme="minorHAnsi"/>
                <w:lang w:val="en-US" w:eastAsia="en-US"/>
              </w:rPr>
              <w:t xml:space="preserve"> </w:t>
            </w:r>
            <w:r w:rsidRPr="002D0F4B">
              <w:rPr>
                <w:rFonts w:eastAsiaTheme="minorHAnsi"/>
                <w:lang w:eastAsia="en-US"/>
              </w:rPr>
              <w:t>120</w:t>
            </w:r>
            <w:r w:rsidRPr="002D0F4B">
              <w:rPr>
                <w:rFonts w:eastAsiaTheme="minorHAnsi"/>
                <w:lang w:val="en-US" w:eastAsia="en-US"/>
              </w:rPr>
              <w:t xml:space="preserve"> </w:t>
            </w:r>
            <w:r w:rsidRPr="002D0F4B">
              <w:rPr>
                <w:rFonts w:eastAsiaTheme="minorHAnsi"/>
                <w:lang w:eastAsia="en-US"/>
              </w:rPr>
              <w:t>CPA</w:t>
            </w:r>
          </w:p>
        </w:tc>
        <w:tc>
          <w:tcPr>
            <w:tcW w:w="1134" w:type="dxa"/>
            <w:shd w:val="clear" w:color="auto" w:fill="auto"/>
          </w:tcPr>
          <w:p w14:paraId="6651D65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154AF1F" w14:textId="77777777" w:rsidTr="003D58B2">
        <w:trPr>
          <w:gridAfter w:val="1"/>
          <w:wAfter w:w="7" w:type="dxa"/>
        </w:trPr>
        <w:tc>
          <w:tcPr>
            <w:tcW w:w="709" w:type="dxa"/>
            <w:shd w:val="clear" w:color="auto" w:fill="auto"/>
          </w:tcPr>
          <w:p w14:paraId="3CA07D1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16</w:t>
            </w:r>
          </w:p>
        </w:tc>
        <w:tc>
          <w:tcPr>
            <w:tcW w:w="4111" w:type="dxa"/>
            <w:shd w:val="clear" w:color="auto" w:fill="auto"/>
          </w:tcPr>
          <w:p w14:paraId="73EB8F6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-В12, </w:t>
            </w:r>
            <w:r w:rsidRPr="002D0F4B">
              <w:rPr>
                <w:rFonts w:eastAsiaTheme="minorHAnsi"/>
                <w:lang w:val="en-US" w:eastAsia="en-US"/>
              </w:rPr>
              <w:t>L</w:t>
            </w:r>
            <w:r w:rsidRPr="002D0F4B">
              <w:rPr>
                <w:rFonts w:eastAsiaTheme="minorHAnsi"/>
                <w:lang w:eastAsia="en-US"/>
              </w:rPr>
              <w:t>=177,8 м3/ч</w:t>
            </w:r>
          </w:p>
        </w:tc>
        <w:tc>
          <w:tcPr>
            <w:tcW w:w="3402" w:type="dxa"/>
            <w:shd w:val="clear" w:color="auto" w:fill="auto"/>
          </w:tcPr>
          <w:p w14:paraId="2EEA520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GREENHECK COOK</w:t>
            </w:r>
            <w:r w:rsidRPr="002D0F4B">
              <w:rPr>
                <w:rFonts w:eastAsiaTheme="minorHAnsi"/>
                <w:lang w:val="en-US" w:eastAsia="en-US"/>
              </w:rPr>
              <w:t xml:space="preserve"> </w:t>
            </w:r>
            <w:r w:rsidRPr="002D0F4B">
              <w:rPr>
                <w:rFonts w:eastAsiaTheme="minorHAnsi"/>
                <w:lang w:eastAsia="en-US"/>
              </w:rPr>
              <w:t>70</w:t>
            </w:r>
            <w:r w:rsidRPr="002D0F4B">
              <w:rPr>
                <w:rFonts w:eastAsiaTheme="minorHAnsi"/>
                <w:lang w:val="en-US" w:eastAsia="en-US"/>
              </w:rPr>
              <w:t xml:space="preserve"> </w:t>
            </w:r>
            <w:r w:rsidRPr="002D0F4B">
              <w:rPr>
                <w:rFonts w:eastAsiaTheme="minorHAnsi"/>
                <w:lang w:eastAsia="en-US"/>
              </w:rPr>
              <w:t>CPS</w:t>
            </w:r>
          </w:p>
        </w:tc>
        <w:tc>
          <w:tcPr>
            <w:tcW w:w="1134" w:type="dxa"/>
            <w:shd w:val="clear" w:color="auto" w:fill="auto"/>
          </w:tcPr>
          <w:p w14:paraId="6E59426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25EFE03" w14:textId="77777777" w:rsidTr="003D58B2">
        <w:trPr>
          <w:gridAfter w:val="1"/>
          <w:wAfter w:w="7" w:type="dxa"/>
        </w:trPr>
        <w:tc>
          <w:tcPr>
            <w:tcW w:w="709" w:type="dxa"/>
            <w:shd w:val="clear" w:color="auto" w:fill="auto"/>
          </w:tcPr>
          <w:p w14:paraId="58CF2C7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17</w:t>
            </w:r>
          </w:p>
        </w:tc>
        <w:tc>
          <w:tcPr>
            <w:tcW w:w="4111" w:type="dxa"/>
            <w:shd w:val="clear" w:color="auto" w:fill="auto"/>
          </w:tcPr>
          <w:p w14:paraId="1EEA13A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13.1,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13.2, </w:t>
            </w:r>
            <w:r w:rsidRPr="002D0F4B">
              <w:rPr>
                <w:rFonts w:eastAsiaTheme="minorHAnsi"/>
                <w:lang w:val="en-US" w:eastAsia="en-US"/>
              </w:rPr>
              <w:t>L</w:t>
            </w:r>
            <w:r w:rsidRPr="002D0F4B">
              <w:rPr>
                <w:rFonts w:eastAsiaTheme="minorHAnsi"/>
                <w:lang w:eastAsia="en-US"/>
              </w:rPr>
              <w:t>=6000 м3/ч</w:t>
            </w:r>
          </w:p>
        </w:tc>
        <w:tc>
          <w:tcPr>
            <w:tcW w:w="3402" w:type="dxa"/>
            <w:shd w:val="clear" w:color="auto" w:fill="auto"/>
          </w:tcPr>
          <w:p w14:paraId="15016EAD" w14:textId="77777777" w:rsidR="003D58B2" w:rsidRPr="002D0F4B" w:rsidRDefault="003D58B2" w:rsidP="003D58B2">
            <w:pPr>
              <w:spacing w:after="160" w:line="259" w:lineRule="auto"/>
              <w:contextualSpacing/>
              <w:jc w:val="center"/>
              <w:rPr>
                <w:rFonts w:eastAsiaTheme="minorHAnsi"/>
                <w:vertAlign w:val="superscript"/>
                <w:lang w:val="en-US" w:eastAsia="en-US"/>
              </w:rPr>
            </w:pPr>
            <w:r w:rsidRPr="002D0F4B">
              <w:rPr>
                <w:rFonts w:eastAsiaTheme="minorHAnsi"/>
                <w:lang w:val="en-US" w:eastAsia="en-US"/>
              </w:rPr>
              <w:t>Woods 63 AC/8/6/28° CT9</w:t>
            </w:r>
          </w:p>
        </w:tc>
        <w:tc>
          <w:tcPr>
            <w:tcW w:w="1134" w:type="dxa"/>
            <w:shd w:val="clear" w:color="auto" w:fill="auto"/>
          </w:tcPr>
          <w:p w14:paraId="72FF975F"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092DA884" w14:textId="77777777" w:rsidTr="003D58B2">
        <w:trPr>
          <w:gridAfter w:val="1"/>
          <w:wAfter w:w="7" w:type="dxa"/>
        </w:trPr>
        <w:tc>
          <w:tcPr>
            <w:tcW w:w="709" w:type="dxa"/>
            <w:shd w:val="clear" w:color="auto" w:fill="auto"/>
          </w:tcPr>
          <w:p w14:paraId="2143A58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18</w:t>
            </w:r>
          </w:p>
        </w:tc>
        <w:tc>
          <w:tcPr>
            <w:tcW w:w="4111" w:type="dxa"/>
            <w:shd w:val="clear" w:color="auto" w:fill="auto"/>
          </w:tcPr>
          <w:p w14:paraId="3B31661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В14.1,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В14.1, </w:t>
            </w:r>
            <w:r w:rsidRPr="002D0F4B">
              <w:rPr>
                <w:rFonts w:eastAsiaTheme="minorHAnsi"/>
                <w:lang w:val="en-US" w:eastAsia="en-US"/>
              </w:rPr>
              <w:t>L</w:t>
            </w:r>
            <w:r w:rsidRPr="002D0F4B">
              <w:rPr>
                <w:rFonts w:eastAsiaTheme="minorHAnsi"/>
                <w:lang w:eastAsia="en-US"/>
              </w:rPr>
              <w:t>=6000 м3/ч</w:t>
            </w:r>
          </w:p>
        </w:tc>
        <w:tc>
          <w:tcPr>
            <w:tcW w:w="3402" w:type="dxa"/>
            <w:shd w:val="clear" w:color="auto" w:fill="auto"/>
          </w:tcPr>
          <w:p w14:paraId="7125349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Woods 63 AC/8/6/28° CT9</w:t>
            </w:r>
          </w:p>
        </w:tc>
        <w:tc>
          <w:tcPr>
            <w:tcW w:w="1134" w:type="dxa"/>
            <w:shd w:val="clear" w:color="auto" w:fill="auto"/>
          </w:tcPr>
          <w:p w14:paraId="3B60BC8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490278CA" w14:textId="77777777" w:rsidTr="003D58B2">
        <w:trPr>
          <w:gridAfter w:val="1"/>
          <w:wAfter w:w="7" w:type="dxa"/>
        </w:trPr>
        <w:tc>
          <w:tcPr>
            <w:tcW w:w="709" w:type="dxa"/>
            <w:shd w:val="clear" w:color="auto" w:fill="auto"/>
          </w:tcPr>
          <w:p w14:paraId="37A6942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19</w:t>
            </w:r>
          </w:p>
        </w:tc>
        <w:tc>
          <w:tcPr>
            <w:tcW w:w="4111" w:type="dxa"/>
            <w:shd w:val="clear" w:color="auto" w:fill="auto"/>
          </w:tcPr>
          <w:p w14:paraId="0C8DE7C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В15, </w:t>
            </w:r>
            <w:r w:rsidRPr="002D0F4B">
              <w:rPr>
                <w:rFonts w:eastAsiaTheme="minorHAnsi"/>
                <w:lang w:val="en-US" w:eastAsia="en-US"/>
              </w:rPr>
              <w:t>L</w:t>
            </w:r>
            <w:r w:rsidRPr="002D0F4B">
              <w:rPr>
                <w:rFonts w:eastAsiaTheme="minorHAnsi"/>
                <w:lang w:eastAsia="en-US"/>
              </w:rPr>
              <w:t>=6000 м3/ч</w:t>
            </w:r>
          </w:p>
        </w:tc>
        <w:tc>
          <w:tcPr>
            <w:tcW w:w="3402" w:type="dxa"/>
            <w:shd w:val="clear" w:color="auto" w:fill="auto"/>
          </w:tcPr>
          <w:p w14:paraId="3B0231D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Woods 63 AC/8/6/28° CT9</w:t>
            </w:r>
          </w:p>
        </w:tc>
        <w:tc>
          <w:tcPr>
            <w:tcW w:w="1134" w:type="dxa"/>
            <w:shd w:val="clear" w:color="auto" w:fill="auto"/>
          </w:tcPr>
          <w:p w14:paraId="5E3F99F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B26EF68" w14:textId="77777777" w:rsidTr="003D58B2">
        <w:trPr>
          <w:gridAfter w:val="1"/>
          <w:wAfter w:w="7" w:type="dxa"/>
        </w:trPr>
        <w:tc>
          <w:tcPr>
            <w:tcW w:w="709" w:type="dxa"/>
            <w:shd w:val="clear" w:color="auto" w:fill="auto"/>
          </w:tcPr>
          <w:p w14:paraId="7EE0B1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20</w:t>
            </w:r>
          </w:p>
        </w:tc>
        <w:tc>
          <w:tcPr>
            <w:tcW w:w="4111" w:type="dxa"/>
            <w:shd w:val="clear" w:color="auto" w:fill="auto"/>
          </w:tcPr>
          <w:p w14:paraId="0D18A06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В16, </w:t>
            </w:r>
            <w:r w:rsidRPr="002D0F4B">
              <w:rPr>
                <w:rFonts w:eastAsiaTheme="minorHAnsi"/>
                <w:lang w:val="en-US" w:eastAsia="en-US"/>
              </w:rPr>
              <w:t>L</w:t>
            </w:r>
            <w:r w:rsidRPr="002D0F4B">
              <w:rPr>
                <w:rFonts w:eastAsiaTheme="minorHAnsi"/>
                <w:lang w:eastAsia="en-US"/>
              </w:rPr>
              <w:t>=351,1 м3/ч</w:t>
            </w:r>
          </w:p>
        </w:tc>
        <w:tc>
          <w:tcPr>
            <w:tcW w:w="3402" w:type="dxa"/>
            <w:shd w:val="clear" w:color="auto" w:fill="auto"/>
          </w:tcPr>
          <w:p w14:paraId="04CF894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SYSTEMAIR KTEX 50-25-4</w:t>
            </w:r>
          </w:p>
        </w:tc>
        <w:tc>
          <w:tcPr>
            <w:tcW w:w="1134" w:type="dxa"/>
            <w:shd w:val="clear" w:color="auto" w:fill="auto"/>
          </w:tcPr>
          <w:p w14:paraId="28D26986"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1</w:t>
            </w:r>
          </w:p>
        </w:tc>
      </w:tr>
      <w:tr w:rsidR="003D58B2" w:rsidRPr="002D0F4B" w14:paraId="3BBABA3B" w14:textId="77777777" w:rsidTr="003D58B2">
        <w:trPr>
          <w:gridAfter w:val="1"/>
          <w:wAfter w:w="7" w:type="dxa"/>
        </w:trPr>
        <w:tc>
          <w:tcPr>
            <w:tcW w:w="709" w:type="dxa"/>
            <w:shd w:val="clear" w:color="auto" w:fill="auto"/>
          </w:tcPr>
          <w:p w14:paraId="0FBB255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21</w:t>
            </w:r>
          </w:p>
        </w:tc>
        <w:tc>
          <w:tcPr>
            <w:tcW w:w="4111" w:type="dxa"/>
            <w:shd w:val="clear" w:color="auto" w:fill="auto"/>
          </w:tcPr>
          <w:p w14:paraId="1993B20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В17, </w:t>
            </w:r>
            <w:r w:rsidRPr="002D0F4B">
              <w:rPr>
                <w:rFonts w:eastAsiaTheme="minorHAnsi"/>
                <w:lang w:val="en-US" w:eastAsia="en-US"/>
              </w:rPr>
              <w:t>L</w:t>
            </w:r>
            <w:r w:rsidRPr="002D0F4B">
              <w:rPr>
                <w:rFonts w:eastAsiaTheme="minorHAnsi"/>
                <w:lang w:eastAsia="en-US"/>
              </w:rPr>
              <w:t>=555,5 м3/ч</w:t>
            </w:r>
            <w:r w:rsidRPr="002D0F4B">
              <w:rPr>
                <w:rFonts w:eastAsiaTheme="minorHAnsi"/>
                <w:bCs/>
                <w:lang w:eastAsia="en-US"/>
              </w:rPr>
              <w:t xml:space="preserve"> (Пом.1075)</w:t>
            </w:r>
          </w:p>
        </w:tc>
        <w:tc>
          <w:tcPr>
            <w:tcW w:w="3402" w:type="dxa"/>
            <w:shd w:val="clear" w:color="auto" w:fill="auto"/>
          </w:tcPr>
          <w:p w14:paraId="5220837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SYSTEMAIR KDRE 45 SQUARE</w:t>
            </w:r>
          </w:p>
        </w:tc>
        <w:tc>
          <w:tcPr>
            <w:tcW w:w="1134" w:type="dxa"/>
            <w:shd w:val="clear" w:color="auto" w:fill="auto"/>
          </w:tcPr>
          <w:p w14:paraId="4460416D"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1</w:t>
            </w:r>
          </w:p>
        </w:tc>
      </w:tr>
      <w:tr w:rsidR="003D58B2" w:rsidRPr="002D0F4B" w14:paraId="027BF66E" w14:textId="77777777" w:rsidTr="003D58B2">
        <w:trPr>
          <w:gridAfter w:val="1"/>
          <w:wAfter w:w="7" w:type="dxa"/>
        </w:trPr>
        <w:tc>
          <w:tcPr>
            <w:tcW w:w="709" w:type="dxa"/>
            <w:shd w:val="clear" w:color="auto" w:fill="auto"/>
          </w:tcPr>
          <w:p w14:paraId="058735C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22</w:t>
            </w:r>
          </w:p>
        </w:tc>
        <w:tc>
          <w:tcPr>
            <w:tcW w:w="4111" w:type="dxa"/>
            <w:shd w:val="clear" w:color="auto" w:fill="auto"/>
          </w:tcPr>
          <w:p w14:paraId="2F273D6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Фанкойл </w:t>
            </w:r>
            <w:r w:rsidRPr="002D0F4B">
              <w:rPr>
                <w:rFonts w:eastAsiaTheme="minorHAnsi"/>
                <w:lang w:val="en-US" w:eastAsia="en-US"/>
              </w:rPr>
              <w:t>L</w:t>
            </w:r>
            <w:r w:rsidRPr="002D0F4B">
              <w:rPr>
                <w:rFonts w:eastAsiaTheme="minorHAnsi"/>
                <w:lang w:eastAsia="en-US"/>
              </w:rPr>
              <w:t>=414 м3/ч</w:t>
            </w:r>
          </w:p>
        </w:tc>
        <w:tc>
          <w:tcPr>
            <w:tcW w:w="3402" w:type="dxa"/>
            <w:shd w:val="clear" w:color="auto" w:fill="auto"/>
          </w:tcPr>
          <w:p w14:paraId="0F6A9885"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TRANE</w:t>
            </w:r>
            <w:r w:rsidRPr="002D0F4B">
              <w:rPr>
                <w:rFonts w:eastAsiaTheme="minorHAnsi"/>
                <w:lang w:val="en-US" w:eastAsia="en-US"/>
              </w:rPr>
              <w:t xml:space="preserve"> </w:t>
            </w:r>
            <w:r w:rsidRPr="002D0F4B">
              <w:rPr>
                <w:rFonts w:eastAsiaTheme="minorHAnsi"/>
                <w:lang w:eastAsia="en-US"/>
              </w:rPr>
              <w:t>FCD 406</w:t>
            </w:r>
          </w:p>
        </w:tc>
        <w:tc>
          <w:tcPr>
            <w:tcW w:w="1134" w:type="dxa"/>
            <w:shd w:val="clear" w:color="auto" w:fill="auto"/>
          </w:tcPr>
          <w:p w14:paraId="0769D77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30</w:t>
            </w:r>
          </w:p>
        </w:tc>
      </w:tr>
      <w:tr w:rsidR="003D58B2" w:rsidRPr="002D0F4B" w14:paraId="2782F4B8" w14:textId="77777777" w:rsidTr="003D58B2">
        <w:trPr>
          <w:gridAfter w:val="1"/>
          <w:wAfter w:w="7" w:type="dxa"/>
        </w:trPr>
        <w:tc>
          <w:tcPr>
            <w:tcW w:w="709" w:type="dxa"/>
            <w:shd w:val="clear" w:color="auto" w:fill="auto"/>
          </w:tcPr>
          <w:p w14:paraId="68A999A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23</w:t>
            </w:r>
          </w:p>
        </w:tc>
        <w:tc>
          <w:tcPr>
            <w:tcW w:w="4111" w:type="dxa"/>
            <w:shd w:val="clear" w:color="auto" w:fill="auto"/>
          </w:tcPr>
          <w:p w14:paraId="4D785E4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Фанкойл </w:t>
            </w:r>
            <w:r w:rsidRPr="002D0F4B">
              <w:rPr>
                <w:rFonts w:eastAsiaTheme="minorHAnsi"/>
                <w:lang w:val="en-US" w:eastAsia="en-US"/>
              </w:rPr>
              <w:t>L</w:t>
            </w:r>
            <w:r w:rsidRPr="002D0F4B">
              <w:rPr>
                <w:rFonts w:eastAsiaTheme="minorHAnsi"/>
                <w:lang w:eastAsia="en-US"/>
              </w:rPr>
              <w:t>=571 м3/ч</w:t>
            </w:r>
          </w:p>
        </w:tc>
        <w:tc>
          <w:tcPr>
            <w:tcW w:w="3402" w:type="dxa"/>
            <w:shd w:val="clear" w:color="auto" w:fill="auto"/>
          </w:tcPr>
          <w:p w14:paraId="1DC5CCFF"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TRANE</w:t>
            </w:r>
            <w:r w:rsidRPr="002D0F4B">
              <w:rPr>
                <w:rFonts w:eastAsiaTheme="minorHAnsi"/>
                <w:lang w:val="en-US" w:eastAsia="en-US"/>
              </w:rPr>
              <w:t xml:space="preserve"> </w:t>
            </w:r>
            <w:r w:rsidRPr="002D0F4B">
              <w:rPr>
                <w:rFonts w:eastAsiaTheme="minorHAnsi"/>
                <w:lang w:eastAsia="en-US"/>
              </w:rPr>
              <w:t>FCD 408</w:t>
            </w:r>
          </w:p>
        </w:tc>
        <w:tc>
          <w:tcPr>
            <w:tcW w:w="1134" w:type="dxa"/>
            <w:shd w:val="clear" w:color="auto" w:fill="auto"/>
          </w:tcPr>
          <w:p w14:paraId="4856082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37</w:t>
            </w:r>
          </w:p>
        </w:tc>
      </w:tr>
      <w:tr w:rsidR="003D58B2" w:rsidRPr="002D0F4B" w14:paraId="6572753F" w14:textId="77777777" w:rsidTr="003D58B2">
        <w:trPr>
          <w:gridAfter w:val="1"/>
          <w:wAfter w:w="7" w:type="dxa"/>
        </w:trPr>
        <w:tc>
          <w:tcPr>
            <w:tcW w:w="709" w:type="dxa"/>
            <w:shd w:val="clear" w:color="auto" w:fill="auto"/>
          </w:tcPr>
          <w:p w14:paraId="65F2EDB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24</w:t>
            </w:r>
          </w:p>
        </w:tc>
        <w:tc>
          <w:tcPr>
            <w:tcW w:w="4111" w:type="dxa"/>
            <w:shd w:val="clear" w:color="auto" w:fill="auto"/>
          </w:tcPr>
          <w:p w14:paraId="339577A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Фанкойл </w:t>
            </w:r>
            <w:r w:rsidRPr="002D0F4B">
              <w:rPr>
                <w:rFonts w:eastAsiaTheme="minorHAnsi"/>
                <w:lang w:val="en-US" w:eastAsia="en-US"/>
              </w:rPr>
              <w:t>L</w:t>
            </w:r>
            <w:r w:rsidRPr="002D0F4B">
              <w:rPr>
                <w:rFonts w:eastAsiaTheme="minorHAnsi"/>
                <w:lang w:eastAsia="en-US"/>
              </w:rPr>
              <w:t>=859 м3/ч</w:t>
            </w:r>
          </w:p>
        </w:tc>
        <w:tc>
          <w:tcPr>
            <w:tcW w:w="3402" w:type="dxa"/>
            <w:shd w:val="clear" w:color="auto" w:fill="auto"/>
          </w:tcPr>
          <w:p w14:paraId="081BAE5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TRANE</w:t>
            </w:r>
            <w:r w:rsidRPr="002D0F4B">
              <w:rPr>
                <w:rFonts w:eastAsiaTheme="minorHAnsi"/>
                <w:lang w:val="en-US" w:eastAsia="en-US"/>
              </w:rPr>
              <w:t xml:space="preserve"> </w:t>
            </w:r>
            <w:r w:rsidRPr="002D0F4B">
              <w:rPr>
                <w:rFonts w:eastAsiaTheme="minorHAnsi"/>
                <w:lang w:eastAsia="en-US"/>
              </w:rPr>
              <w:t>FCD 512</w:t>
            </w:r>
          </w:p>
        </w:tc>
        <w:tc>
          <w:tcPr>
            <w:tcW w:w="1134" w:type="dxa"/>
            <w:shd w:val="clear" w:color="auto" w:fill="auto"/>
          </w:tcPr>
          <w:p w14:paraId="28FBF854"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11</w:t>
            </w:r>
          </w:p>
        </w:tc>
      </w:tr>
      <w:tr w:rsidR="003D58B2" w:rsidRPr="002D0F4B" w14:paraId="6C1133E3" w14:textId="77777777" w:rsidTr="003D58B2">
        <w:trPr>
          <w:gridAfter w:val="1"/>
          <w:wAfter w:w="7" w:type="dxa"/>
        </w:trPr>
        <w:tc>
          <w:tcPr>
            <w:tcW w:w="709" w:type="dxa"/>
            <w:shd w:val="clear" w:color="auto" w:fill="auto"/>
          </w:tcPr>
          <w:p w14:paraId="7308DDB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25</w:t>
            </w:r>
          </w:p>
        </w:tc>
        <w:tc>
          <w:tcPr>
            <w:tcW w:w="4111" w:type="dxa"/>
            <w:shd w:val="clear" w:color="auto" w:fill="auto"/>
          </w:tcPr>
          <w:p w14:paraId="362E513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Фанкойл </w:t>
            </w:r>
            <w:r w:rsidRPr="002D0F4B">
              <w:rPr>
                <w:rFonts w:eastAsiaTheme="minorHAnsi"/>
                <w:lang w:val="en-US" w:eastAsia="en-US"/>
              </w:rPr>
              <w:t>L</w:t>
            </w:r>
            <w:r w:rsidRPr="002D0F4B">
              <w:rPr>
                <w:rFonts w:eastAsiaTheme="minorHAnsi"/>
                <w:lang w:eastAsia="en-US"/>
              </w:rPr>
              <w:t>=1609 м3/ч</w:t>
            </w:r>
          </w:p>
        </w:tc>
        <w:tc>
          <w:tcPr>
            <w:tcW w:w="3402" w:type="dxa"/>
            <w:shd w:val="clear" w:color="auto" w:fill="auto"/>
          </w:tcPr>
          <w:p w14:paraId="29EE19D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TRANE</w:t>
            </w:r>
            <w:r w:rsidRPr="002D0F4B">
              <w:rPr>
                <w:rFonts w:eastAsiaTheme="minorHAnsi"/>
                <w:lang w:val="en-US" w:eastAsia="en-US"/>
              </w:rPr>
              <w:t xml:space="preserve"> </w:t>
            </w:r>
            <w:r w:rsidRPr="002D0F4B">
              <w:rPr>
                <w:rFonts w:eastAsiaTheme="minorHAnsi"/>
                <w:lang w:eastAsia="en-US"/>
              </w:rPr>
              <w:t>FCD 721</w:t>
            </w:r>
          </w:p>
        </w:tc>
        <w:tc>
          <w:tcPr>
            <w:tcW w:w="1134" w:type="dxa"/>
            <w:shd w:val="clear" w:color="auto" w:fill="auto"/>
          </w:tcPr>
          <w:p w14:paraId="2E6176A4"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6</w:t>
            </w:r>
          </w:p>
        </w:tc>
      </w:tr>
      <w:tr w:rsidR="003D58B2" w:rsidRPr="002D0F4B" w14:paraId="2B53B455" w14:textId="77777777" w:rsidTr="003D58B2">
        <w:trPr>
          <w:gridAfter w:val="1"/>
          <w:wAfter w:w="7" w:type="dxa"/>
        </w:trPr>
        <w:tc>
          <w:tcPr>
            <w:tcW w:w="709" w:type="dxa"/>
            <w:shd w:val="clear" w:color="auto" w:fill="auto"/>
          </w:tcPr>
          <w:p w14:paraId="6B008226"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26</w:t>
            </w:r>
          </w:p>
        </w:tc>
        <w:tc>
          <w:tcPr>
            <w:tcW w:w="4111" w:type="dxa"/>
            <w:shd w:val="clear" w:color="auto" w:fill="auto"/>
          </w:tcPr>
          <w:p w14:paraId="0D8DE13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=89 л/с</w:t>
            </w:r>
          </w:p>
        </w:tc>
        <w:tc>
          <w:tcPr>
            <w:tcW w:w="3402" w:type="dxa"/>
            <w:shd w:val="clear" w:color="auto" w:fill="auto"/>
          </w:tcPr>
          <w:p w14:paraId="1705ED1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-100+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5965A40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r>
      <w:tr w:rsidR="003D58B2" w:rsidRPr="002D0F4B" w14:paraId="14EE4BB9" w14:textId="77777777" w:rsidTr="003D58B2">
        <w:trPr>
          <w:gridAfter w:val="1"/>
          <w:wAfter w:w="7" w:type="dxa"/>
        </w:trPr>
        <w:tc>
          <w:tcPr>
            <w:tcW w:w="709" w:type="dxa"/>
            <w:shd w:val="clear" w:color="auto" w:fill="auto"/>
          </w:tcPr>
          <w:p w14:paraId="4539F56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27</w:t>
            </w:r>
          </w:p>
        </w:tc>
        <w:tc>
          <w:tcPr>
            <w:tcW w:w="4111" w:type="dxa"/>
            <w:shd w:val="clear" w:color="auto" w:fill="auto"/>
          </w:tcPr>
          <w:p w14:paraId="5B881FB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=178 л/с</w:t>
            </w:r>
          </w:p>
        </w:tc>
        <w:tc>
          <w:tcPr>
            <w:tcW w:w="3402" w:type="dxa"/>
            <w:shd w:val="clear" w:color="auto" w:fill="auto"/>
          </w:tcPr>
          <w:p w14:paraId="1034E11C"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-125+</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57ACA2C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w:t>
            </w:r>
          </w:p>
        </w:tc>
      </w:tr>
      <w:tr w:rsidR="003D58B2" w:rsidRPr="002D0F4B" w14:paraId="3E3D4AC4" w14:textId="77777777" w:rsidTr="003D58B2">
        <w:trPr>
          <w:gridAfter w:val="1"/>
          <w:wAfter w:w="7" w:type="dxa"/>
        </w:trPr>
        <w:tc>
          <w:tcPr>
            <w:tcW w:w="709" w:type="dxa"/>
            <w:shd w:val="clear" w:color="auto" w:fill="auto"/>
          </w:tcPr>
          <w:p w14:paraId="14DBA2F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28</w:t>
            </w:r>
          </w:p>
        </w:tc>
        <w:tc>
          <w:tcPr>
            <w:tcW w:w="4111" w:type="dxa"/>
            <w:shd w:val="clear" w:color="auto" w:fill="auto"/>
          </w:tcPr>
          <w:p w14:paraId="4908B93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=319 л/с</w:t>
            </w:r>
          </w:p>
        </w:tc>
        <w:tc>
          <w:tcPr>
            <w:tcW w:w="3402" w:type="dxa"/>
            <w:shd w:val="clear" w:color="auto" w:fill="auto"/>
          </w:tcPr>
          <w:p w14:paraId="6EB790F5"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-160+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1340F68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41</w:t>
            </w:r>
          </w:p>
        </w:tc>
      </w:tr>
      <w:tr w:rsidR="003D58B2" w:rsidRPr="002D0F4B" w14:paraId="267D69FB" w14:textId="77777777" w:rsidTr="003D58B2">
        <w:trPr>
          <w:gridAfter w:val="1"/>
          <w:wAfter w:w="7" w:type="dxa"/>
        </w:trPr>
        <w:tc>
          <w:tcPr>
            <w:tcW w:w="709" w:type="dxa"/>
            <w:shd w:val="clear" w:color="auto" w:fill="auto"/>
          </w:tcPr>
          <w:p w14:paraId="506A18D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lastRenderedPageBreak/>
              <w:t>29</w:t>
            </w:r>
          </w:p>
        </w:tc>
        <w:tc>
          <w:tcPr>
            <w:tcW w:w="4111" w:type="dxa"/>
            <w:shd w:val="clear" w:color="auto" w:fill="auto"/>
          </w:tcPr>
          <w:p w14:paraId="1148EA6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=511 л/с</w:t>
            </w:r>
          </w:p>
        </w:tc>
        <w:tc>
          <w:tcPr>
            <w:tcW w:w="3402" w:type="dxa"/>
            <w:shd w:val="clear" w:color="auto" w:fill="auto"/>
          </w:tcPr>
          <w:p w14:paraId="3555E8AF"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-200+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3BCC44EF" w14:textId="77777777" w:rsidR="003D58B2" w:rsidRPr="002D0F4B" w:rsidRDefault="003D58B2" w:rsidP="003D58B2">
            <w:pPr>
              <w:spacing w:after="160" w:line="259" w:lineRule="auto"/>
              <w:contextualSpacing/>
              <w:jc w:val="center"/>
              <w:rPr>
                <w:rFonts w:eastAsiaTheme="minorHAnsi"/>
                <w:lang w:val="kk-KZ" w:eastAsia="en-US"/>
              </w:rPr>
            </w:pPr>
            <w:r w:rsidRPr="002D0F4B">
              <w:rPr>
                <w:rFonts w:eastAsiaTheme="minorHAnsi"/>
                <w:lang w:eastAsia="en-US"/>
              </w:rPr>
              <w:t>62</w:t>
            </w:r>
          </w:p>
        </w:tc>
      </w:tr>
      <w:tr w:rsidR="003D58B2" w:rsidRPr="002D0F4B" w14:paraId="46CEE769" w14:textId="77777777" w:rsidTr="003D58B2">
        <w:trPr>
          <w:gridAfter w:val="1"/>
          <w:wAfter w:w="7" w:type="dxa"/>
        </w:trPr>
        <w:tc>
          <w:tcPr>
            <w:tcW w:w="709" w:type="dxa"/>
            <w:shd w:val="clear" w:color="auto" w:fill="auto"/>
          </w:tcPr>
          <w:p w14:paraId="34577DE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30</w:t>
            </w:r>
          </w:p>
        </w:tc>
        <w:tc>
          <w:tcPr>
            <w:tcW w:w="4111" w:type="dxa"/>
            <w:shd w:val="clear" w:color="auto" w:fill="auto"/>
          </w:tcPr>
          <w:p w14:paraId="1B85D7D8"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=817 л/с</w:t>
            </w:r>
          </w:p>
        </w:tc>
        <w:tc>
          <w:tcPr>
            <w:tcW w:w="3402" w:type="dxa"/>
            <w:shd w:val="clear" w:color="auto" w:fill="auto"/>
          </w:tcPr>
          <w:p w14:paraId="78B6338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-250+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00E4063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58</w:t>
            </w:r>
          </w:p>
        </w:tc>
      </w:tr>
      <w:tr w:rsidR="003D58B2" w:rsidRPr="002D0F4B" w14:paraId="0A8C7155" w14:textId="77777777" w:rsidTr="003D58B2">
        <w:trPr>
          <w:gridAfter w:val="1"/>
          <w:wAfter w:w="7" w:type="dxa"/>
        </w:trPr>
        <w:tc>
          <w:tcPr>
            <w:tcW w:w="709" w:type="dxa"/>
            <w:shd w:val="clear" w:color="auto" w:fill="auto"/>
          </w:tcPr>
          <w:p w14:paraId="0A907D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31</w:t>
            </w:r>
          </w:p>
        </w:tc>
        <w:tc>
          <w:tcPr>
            <w:tcW w:w="4111" w:type="dxa"/>
            <w:shd w:val="clear" w:color="auto" w:fill="auto"/>
          </w:tcPr>
          <w:p w14:paraId="643B45F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=1’22 л/с</w:t>
            </w:r>
          </w:p>
        </w:tc>
        <w:tc>
          <w:tcPr>
            <w:tcW w:w="3402" w:type="dxa"/>
            <w:shd w:val="clear" w:color="auto" w:fill="auto"/>
          </w:tcPr>
          <w:p w14:paraId="50F8B56E"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-315+</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705511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33</w:t>
            </w:r>
          </w:p>
        </w:tc>
      </w:tr>
      <w:tr w:rsidR="003D58B2" w:rsidRPr="002D0F4B" w14:paraId="5F0C3E89" w14:textId="77777777" w:rsidTr="003D58B2">
        <w:trPr>
          <w:gridAfter w:val="1"/>
          <w:wAfter w:w="7" w:type="dxa"/>
        </w:trPr>
        <w:tc>
          <w:tcPr>
            <w:tcW w:w="709" w:type="dxa"/>
            <w:shd w:val="clear" w:color="auto" w:fill="auto"/>
          </w:tcPr>
          <w:p w14:paraId="48E46EA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32</w:t>
            </w:r>
          </w:p>
        </w:tc>
        <w:tc>
          <w:tcPr>
            <w:tcW w:w="4111" w:type="dxa"/>
            <w:shd w:val="clear" w:color="auto" w:fill="auto"/>
          </w:tcPr>
          <w:p w14:paraId="7E76771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kk-KZ" w:eastAsia="en-US"/>
              </w:rPr>
              <w:t>Клапан переменного расхода воздуха</w:t>
            </w:r>
            <w:r w:rsidRPr="002D0F4B">
              <w:rPr>
                <w:rFonts w:eastAsiaTheme="minorHAnsi"/>
                <w:lang w:eastAsia="en-US"/>
              </w:rPr>
              <w:t xml:space="preserve"> </w:t>
            </w:r>
            <w:r w:rsidRPr="002D0F4B">
              <w:rPr>
                <w:rFonts w:eastAsiaTheme="minorHAnsi"/>
                <w:lang w:val="en-US" w:eastAsia="en-US"/>
              </w:rPr>
              <w:t>L</w:t>
            </w:r>
            <w:r w:rsidRPr="002D0F4B">
              <w:rPr>
                <w:rFonts w:eastAsiaTheme="minorHAnsi"/>
                <w:lang w:eastAsia="en-US"/>
              </w:rPr>
              <w:t>=1’91 л/с</w:t>
            </w:r>
          </w:p>
        </w:tc>
        <w:tc>
          <w:tcPr>
            <w:tcW w:w="3402" w:type="dxa"/>
            <w:shd w:val="clear" w:color="auto" w:fill="auto"/>
          </w:tcPr>
          <w:p w14:paraId="21C315C1"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-400+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54265E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r>
      <w:tr w:rsidR="003D58B2" w:rsidRPr="002D0F4B" w14:paraId="7D9F98DC" w14:textId="77777777" w:rsidTr="003D58B2">
        <w:trPr>
          <w:gridAfter w:val="1"/>
          <w:wAfter w:w="7" w:type="dxa"/>
        </w:trPr>
        <w:tc>
          <w:tcPr>
            <w:tcW w:w="709" w:type="dxa"/>
            <w:shd w:val="clear" w:color="auto" w:fill="auto"/>
          </w:tcPr>
          <w:p w14:paraId="73C806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33</w:t>
            </w:r>
          </w:p>
        </w:tc>
        <w:tc>
          <w:tcPr>
            <w:tcW w:w="4111" w:type="dxa"/>
            <w:shd w:val="clear" w:color="auto" w:fill="auto"/>
          </w:tcPr>
          <w:p w14:paraId="5BAD680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Частотный преобразователь</w:t>
            </w:r>
          </w:p>
        </w:tc>
        <w:tc>
          <w:tcPr>
            <w:tcW w:w="3402" w:type="dxa"/>
            <w:shd w:val="clear" w:color="auto" w:fill="auto"/>
          </w:tcPr>
          <w:p w14:paraId="267DFD7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ABB ACS310</w:t>
            </w:r>
          </w:p>
        </w:tc>
        <w:tc>
          <w:tcPr>
            <w:tcW w:w="1134" w:type="dxa"/>
            <w:shd w:val="clear" w:color="auto" w:fill="auto"/>
          </w:tcPr>
          <w:p w14:paraId="4A7174EE"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12</w:t>
            </w:r>
          </w:p>
        </w:tc>
      </w:tr>
      <w:tr w:rsidR="003D58B2" w:rsidRPr="002D0F4B" w14:paraId="0715E375" w14:textId="77777777" w:rsidTr="003D58B2">
        <w:trPr>
          <w:gridAfter w:val="1"/>
          <w:wAfter w:w="7" w:type="dxa"/>
        </w:trPr>
        <w:tc>
          <w:tcPr>
            <w:tcW w:w="709" w:type="dxa"/>
            <w:shd w:val="clear" w:color="auto" w:fill="auto"/>
          </w:tcPr>
          <w:p w14:paraId="6EB83E48"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34</w:t>
            </w:r>
          </w:p>
        </w:tc>
        <w:tc>
          <w:tcPr>
            <w:tcW w:w="4111" w:type="dxa"/>
            <w:shd w:val="clear" w:color="auto" w:fill="auto"/>
          </w:tcPr>
          <w:p w14:paraId="2D3A54D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Силовой щит</w:t>
            </w:r>
          </w:p>
        </w:tc>
        <w:tc>
          <w:tcPr>
            <w:tcW w:w="3402" w:type="dxa"/>
            <w:shd w:val="clear" w:color="auto" w:fill="auto"/>
          </w:tcPr>
          <w:p w14:paraId="31D62369" w14:textId="77777777" w:rsidR="003D58B2" w:rsidRPr="002D0F4B" w:rsidRDefault="003D58B2" w:rsidP="003D58B2">
            <w:pPr>
              <w:spacing w:after="160" w:line="259" w:lineRule="auto"/>
              <w:contextualSpacing/>
              <w:jc w:val="center"/>
              <w:rPr>
                <w:rFonts w:eastAsiaTheme="minorHAnsi"/>
                <w:lang w:val="en-US" w:eastAsia="en-US"/>
              </w:rPr>
            </w:pPr>
          </w:p>
        </w:tc>
        <w:tc>
          <w:tcPr>
            <w:tcW w:w="1134" w:type="dxa"/>
            <w:shd w:val="clear" w:color="auto" w:fill="auto"/>
          </w:tcPr>
          <w:p w14:paraId="7F19426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19</w:t>
            </w:r>
          </w:p>
        </w:tc>
      </w:tr>
      <w:tr w:rsidR="003D58B2" w:rsidRPr="002D0F4B" w14:paraId="2EF74E72" w14:textId="77777777" w:rsidTr="003D58B2">
        <w:trPr>
          <w:gridAfter w:val="1"/>
          <w:wAfter w:w="7" w:type="dxa"/>
        </w:trPr>
        <w:tc>
          <w:tcPr>
            <w:tcW w:w="709" w:type="dxa"/>
            <w:shd w:val="clear" w:color="auto" w:fill="auto"/>
          </w:tcPr>
          <w:p w14:paraId="6DC3B83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35</w:t>
            </w:r>
          </w:p>
        </w:tc>
        <w:tc>
          <w:tcPr>
            <w:tcW w:w="4111" w:type="dxa"/>
            <w:shd w:val="clear" w:color="auto" w:fill="auto"/>
          </w:tcPr>
          <w:p w14:paraId="087F4FCE"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1725574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IRIS-125</w:t>
            </w:r>
          </w:p>
        </w:tc>
        <w:tc>
          <w:tcPr>
            <w:tcW w:w="1134" w:type="dxa"/>
            <w:shd w:val="clear" w:color="auto" w:fill="auto"/>
          </w:tcPr>
          <w:p w14:paraId="0E92C0B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w:t>
            </w:r>
          </w:p>
        </w:tc>
      </w:tr>
      <w:tr w:rsidR="003D58B2" w:rsidRPr="002D0F4B" w14:paraId="1714AA97" w14:textId="77777777" w:rsidTr="003D58B2">
        <w:trPr>
          <w:gridAfter w:val="1"/>
          <w:wAfter w:w="7" w:type="dxa"/>
        </w:trPr>
        <w:tc>
          <w:tcPr>
            <w:tcW w:w="709" w:type="dxa"/>
            <w:shd w:val="clear" w:color="auto" w:fill="auto"/>
          </w:tcPr>
          <w:p w14:paraId="608946D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36</w:t>
            </w:r>
          </w:p>
        </w:tc>
        <w:tc>
          <w:tcPr>
            <w:tcW w:w="4111" w:type="dxa"/>
            <w:shd w:val="clear" w:color="auto" w:fill="auto"/>
          </w:tcPr>
          <w:p w14:paraId="0D6EFD93"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7602999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IRIS-160</w:t>
            </w:r>
          </w:p>
        </w:tc>
        <w:tc>
          <w:tcPr>
            <w:tcW w:w="1134" w:type="dxa"/>
            <w:shd w:val="clear" w:color="auto" w:fill="auto"/>
          </w:tcPr>
          <w:p w14:paraId="5CCBF22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19</w:t>
            </w:r>
          </w:p>
        </w:tc>
      </w:tr>
      <w:tr w:rsidR="003D58B2" w:rsidRPr="002D0F4B" w14:paraId="6F42860B" w14:textId="77777777" w:rsidTr="003D58B2">
        <w:trPr>
          <w:gridAfter w:val="1"/>
          <w:wAfter w:w="7" w:type="dxa"/>
        </w:trPr>
        <w:tc>
          <w:tcPr>
            <w:tcW w:w="709" w:type="dxa"/>
            <w:shd w:val="clear" w:color="auto" w:fill="auto"/>
          </w:tcPr>
          <w:p w14:paraId="0EE12B1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37</w:t>
            </w:r>
          </w:p>
        </w:tc>
        <w:tc>
          <w:tcPr>
            <w:tcW w:w="4111" w:type="dxa"/>
            <w:shd w:val="clear" w:color="auto" w:fill="auto"/>
          </w:tcPr>
          <w:p w14:paraId="6F3EC8BA"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56A76A5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IRIS-200</w:t>
            </w:r>
          </w:p>
        </w:tc>
        <w:tc>
          <w:tcPr>
            <w:tcW w:w="1134" w:type="dxa"/>
            <w:shd w:val="clear" w:color="auto" w:fill="auto"/>
          </w:tcPr>
          <w:p w14:paraId="6FA6DB9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34</w:t>
            </w:r>
          </w:p>
        </w:tc>
      </w:tr>
      <w:tr w:rsidR="003D58B2" w:rsidRPr="002D0F4B" w14:paraId="0D3B7332" w14:textId="77777777" w:rsidTr="003D58B2">
        <w:trPr>
          <w:gridAfter w:val="1"/>
          <w:wAfter w:w="7" w:type="dxa"/>
        </w:trPr>
        <w:tc>
          <w:tcPr>
            <w:tcW w:w="709" w:type="dxa"/>
            <w:shd w:val="clear" w:color="auto" w:fill="auto"/>
          </w:tcPr>
          <w:p w14:paraId="661D46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38</w:t>
            </w:r>
          </w:p>
        </w:tc>
        <w:tc>
          <w:tcPr>
            <w:tcW w:w="4111" w:type="dxa"/>
            <w:shd w:val="clear" w:color="auto" w:fill="auto"/>
          </w:tcPr>
          <w:p w14:paraId="0C2E918E"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7192BB7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IRIS-250</w:t>
            </w:r>
          </w:p>
        </w:tc>
        <w:tc>
          <w:tcPr>
            <w:tcW w:w="1134" w:type="dxa"/>
            <w:shd w:val="clear" w:color="auto" w:fill="auto"/>
          </w:tcPr>
          <w:p w14:paraId="252EBDF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21</w:t>
            </w:r>
          </w:p>
        </w:tc>
      </w:tr>
      <w:tr w:rsidR="003D58B2" w:rsidRPr="002D0F4B" w14:paraId="3E171CB5" w14:textId="77777777" w:rsidTr="003D58B2">
        <w:trPr>
          <w:gridAfter w:val="1"/>
          <w:wAfter w:w="7" w:type="dxa"/>
        </w:trPr>
        <w:tc>
          <w:tcPr>
            <w:tcW w:w="709" w:type="dxa"/>
            <w:shd w:val="clear" w:color="auto" w:fill="auto"/>
          </w:tcPr>
          <w:p w14:paraId="3CBF084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39</w:t>
            </w:r>
          </w:p>
        </w:tc>
        <w:tc>
          <w:tcPr>
            <w:tcW w:w="4111" w:type="dxa"/>
            <w:shd w:val="clear" w:color="auto" w:fill="auto"/>
          </w:tcPr>
          <w:p w14:paraId="07AE423A"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432F4CC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IRIS-250</w:t>
            </w:r>
          </w:p>
        </w:tc>
        <w:tc>
          <w:tcPr>
            <w:tcW w:w="1134" w:type="dxa"/>
            <w:shd w:val="clear" w:color="auto" w:fill="auto"/>
          </w:tcPr>
          <w:p w14:paraId="08A1B12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24</w:t>
            </w:r>
          </w:p>
        </w:tc>
      </w:tr>
      <w:tr w:rsidR="003D58B2" w:rsidRPr="002D0F4B" w14:paraId="2F7D0C1E" w14:textId="77777777" w:rsidTr="003D58B2">
        <w:trPr>
          <w:gridAfter w:val="1"/>
          <w:wAfter w:w="7" w:type="dxa"/>
        </w:trPr>
        <w:tc>
          <w:tcPr>
            <w:tcW w:w="709" w:type="dxa"/>
            <w:shd w:val="clear" w:color="auto" w:fill="auto"/>
          </w:tcPr>
          <w:p w14:paraId="17B5344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40</w:t>
            </w:r>
          </w:p>
        </w:tc>
        <w:tc>
          <w:tcPr>
            <w:tcW w:w="4111" w:type="dxa"/>
            <w:shd w:val="clear" w:color="auto" w:fill="auto"/>
          </w:tcPr>
          <w:p w14:paraId="1DA3708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22215BC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UTK/R-1000x300</w:t>
            </w:r>
          </w:p>
        </w:tc>
        <w:tc>
          <w:tcPr>
            <w:tcW w:w="1134" w:type="dxa"/>
            <w:shd w:val="clear" w:color="auto" w:fill="auto"/>
          </w:tcPr>
          <w:p w14:paraId="74CB1F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EE2283A" w14:textId="77777777" w:rsidTr="003D58B2">
        <w:trPr>
          <w:gridAfter w:val="1"/>
          <w:wAfter w:w="7" w:type="dxa"/>
        </w:trPr>
        <w:tc>
          <w:tcPr>
            <w:tcW w:w="709" w:type="dxa"/>
            <w:shd w:val="clear" w:color="auto" w:fill="auto"/>
          </w:tcPr>
          <w:p w14:paraId="6B469C7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41</w:t>
            </w:r>
          </w:p>
        </w:tc>
        <w:tc>
          <w:tcPr>
            <w:tcW w:w="4111" w:type="dxa"/>
            <w:shd w:val="clear" w:color="auto" w:fill="auto"/>
          </w:tcPr>
          <w:p w14:paraId="0EED323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CACF9D8"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Трокс UTK/R-1000x400</w:t>
            </w:r>
          </w:p>
        </w:tc>
        <w:tc>
          <w:tcPr>
            <w:tcW w:w="1134" w:type="dxa"/>
            <w:shd w:val="clear" w:color="auto" w:fill="auto"/>
          </w:tcPr>
          <w:p w14:paraId="52F9A95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25C45CC7" w14:textId="77777777" w:rsidTr="003D58B2">
        <w:trPr>
          <w:gridAfter w:val="1"/>
          <w:wAfter w:w="7" w:type="dxa"/>
        </w:trPr>
        <w:tc>
          <w:tcPr>
            <w:tcW w:w="709" w:type="dxa"/>
            <w:shd w:val="clear" w:color="auto" w:fill="auto"/>
          </w:tcPr>
          <w:p w14:paraId="552E06B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42</w:t>
            </w:r>
          </w:p>
        </w:tc>
        <w:tc>
          <w:tcPr>
            <w:tcW w:w="4111" w:type="dxa"/>
            <w:shd w:val="clear" w:color="auto" w:fill="auto"/>
          </w:tcPr>
          <w:p w14:paraId="61C3BB6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2CF8FEA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UTK/R-1000x800</w:t>
            </w:r>
          </w:p>
        </w:tc>
        <w:tc>
          <w:tcPr>
            <w:tcW w:w="1134" w:type="dxa"/>
            <w:shd w:val="clear" w:color="auto" w:fill="auto"/>
          </w:tcPr>
          <w:p w14:paraId="674D911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8348ABD" w14:textId="77777777" w:rsidTr="003D58B2">
        <w:trPr>
          <w:gridAfter w:val="1"/>
          <w:wAfter w:w="7" w:type="dxa"/>
        </w:trPr>
        <w:tc>
          <w:tcPr>
            <w:tcW w:w="709" w:type="dxa"/>
            <w:shd w:val="clear" w:color="auto" w:fill="auto"/>
          </w:tcPr>
          <w:p w14:paraId="7927F8F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43</w:t>
            </w:r>
          </w:p>
        </w:tc>
        <w:tc>
          <w:tcPr>
            <w:tcW w:w="4111" w:type="dxa"/>
            <w:shd w:val="clear" w:color="auto" w:fill="auto"/>
          </w:tcPr>
          <w:p w14:paraId="0D86D7D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91287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UTK/R-150x100</w:t>
            </w:r>
          </w:p>
        </w:tc>
        <w:tc>
          <w:tcPr>
            <w:tcW w:w="1134" w:type="dxa"/>
            <w:shd w:val="clear" w:color="auto" w:fill="auto"/>
          </w:tcPr>
          <w:p w14:paraId="26D9AFA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2AEF615B" w14:textId="77777777" w:rsidTr="003D58B2">
        <w:trPr>
          <w:gridAfter w:val="1"/>
          <w:wAfter w:w="7" w:type="dxa"/>
        </w:trPr>
        <w:tc>
          <w:tcPr>
            <w:tcW w:w="709" w:type="dxa"/>
            <w:shd w:val="clear" w:color="auto" w:fill="auto"/>
          </w:tcPr>
          <w:p w14:paraId="62BB2BC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44</w:t>
            </w:r>
          </w:p>
        </w:tc>
        <w:tc>
          <w:tcPr>
            <w:tcW w:w="4111" w:type="dxa"/>
            <w:shd w:val="clear" w:color="auto" w:fill="auto"/>
          </w:tcPr>
          <w:p w14:paraId="418C720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44002BF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UTK/R-150x150</w:t>
            </w:r>
          </w:p>
        </w:tc>
        <w:tc>
          <w:tcPr>
            <w:tcW w:w="1134" w:type="dxa"/>
            <w:shd w:val="clear" w:color="auto" w:fill="auto"/>
          </w:tcPr>
          <w:p w14:paraId="55A4B63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r>
      <w:tr w:rsidR="003D58B2" w:rsidRPr="002D0F4B" w14:paraId="7F28D90F" w14:textId="77777777" w:rsidTr="003D58B2">
        <w:trPr>
          <w:gridAfter w:val="1"/>
          <w:wAfter w:w="7" w:type="dxa"/>
        </w:trPr>
        <w:tc>
          <w:tcPr>
            <w:tcW w:w="709" w:type="dxa"/>
            <w:shd w:val="clear" w:color="auto" w:fill="auto"/>
          </w:tcPr>
          <w:p w14:paraId="3C769FD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45</w:t>
            </w:r>
          </w:p>
        </w:tc>
        <w:tc>
          <w:tcPr>
            <w:tcW w:w="4111" w:type="dxa"/>
            <w:shd w:val="clear" w:color="auto" w:fill="auto"/>
          </w:tcPr>
          <w:p w14:paraId="2DDE2B3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F2D5E8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UTK/R-200x100</w:t>
            </w:r>
          </w:p>
        </w:tc>
        <w:tc>
          <w:tcPr>
            <w:tcW w:w="1134" w:type="dxa"/>
            <w:shd w:val="clear" w:color="auto" w:fill="auto"/>
          </w:tcPr>
          <w:p w14:paraId="4A8F868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31</w:t>
            </w:r>
          </w:p>
        </w:tc>
      </w:tr>
      <w:tr w:rsidR="003D58B2" w:rsidRPr="002D0F4B" w14:paraId="19A854F2" w14:textId="77777777" w:rsidTr="003D58B2">
        <w:trPr>
          <w:gridAfter w:val="1"/>
          <w:wAfter w:w="7" w:type="dxa"/>
        </w:trPr>
        <w:tc>
          <w:tcPr>
            <w:tcW w:w="709" w:type="dxa"/>
            <w:shd w:val="clear" w:color="auto" w:fill="auto"/>
          </w:tcPr>
          <w:p w14:paraId="5D1C037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46</w:t>
            </w:r>
          </w:p>
        </w:tc>
        <w:tc>
          <w:tcPr>
            <w:tcW w:w="4111" w:type="dxa"/>
            <w:shd w:val="clear" w:color="auto" w:fill="auto"/>
          </w:tcPr>
          <w:p w14:paraId="16BEDA1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2C215C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UTK/R-200x150</w:t>
            </w:r>
          </w:p>
        </w:tc>
        <w:tc>
          <w:tcPr>
            <w:tcW w:w="1134" w:type="dxa"/>
            <w:shd w:val="clear" w:color="auto" w:fill="auto"/>
          </w:tcPr>
          <w:p w14:paraId="5ACA30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w:t>
            </w:r>
          </w:p>
        </w:tc>
      </w:tr>
      <w:tr w:rsidR="003D58B2" w:rsidRPr="002D0F4B" w14:paraId="7DA074F1" w14:textId="77777777" w:rsidTr="003D58B2">
        <w:trPr>
          <w:gridAfter w:val="1"/>
          <w:wAfter w:w="7" w:type="dxa"/>
        </w:trPr>
        <w:tc>
          <w:tcPr>
            <w:tcW w:w="709" w:type="dxa"/>
            <w:shd w:val="clear" w:color="auto" w:fill="auto"/>
          </w:tcPr>
          <w:p w14:paraId="69CF8CC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47</w:t>
            </w:r>
          </w:p>
        </w:tc>
        <w:tc>
          <w:tcPr>
            <w:tcW w:w="4111" w:type="dxa"/>
            <w:shd w:val="clear" w:color="auto" w:fill="auto"/>
          </w:tcPr>
          <w:p w14:paraId="5A585EF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B41390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UTK/R-200x200</w:t>
            </w:r>
          </w:p>
        </w:tc>
        <w:tc>
          <w:tcPr>
            <w:tcW w:w="1134" w:type="dxa"/>
            <w:shd w:val="clear" w:color="auto" w:fill="auto"/>
          </w:tcPr>
          <w:p w14:paraId="6035739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r>
      <w:tr w:rsidR="003D58B2" w:rsidRPr="002D0F4B" w14:paraId="2BCCA2F3" w14:textId="77777777" w:rsidTr="003D58B2">
        <w:trPr>
          <w:gridAfter w:val="1"/>
          <w:wAfter w:w="7" w:type="dxa"/>
        </w:trPr>
        <w:tc>
          <w:tcPr>
            <w:tcW w:w="709" w:type="dxa"/>
            <w:shd w:val="clear" w:color="auto" w:fill="auto"/>
          </w:tcPr>
          <w:p w14:paraId="0FB342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48</w:t>
            </w:r>
          </w:p>
        </w:tc>
        <w:tc>
          <w:tcPr>
            <w:tcW w:w="4111" w:type="dxa"/>
            <w:shd w:val="clear" w:color="auto" w:fill="auto"/>
          </w:tcPr>
          <w:p w14:paraId="6B1978FE"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4B439E8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UTK/R-250x150</w:t>
            </w:r>
          </w:p>
        </w:tc>
        <w:tc>
          <w:tcPr>
            <w:tcW w:w="1134" w:type="dxa"/>
            <w:shd w:val="clear" w:color="auto" w:fill="auto"/>
          </w:tcPr>
          <w:p w14:paraId="7C24D35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32C0FDB0" w14:textId="77777777" w:rsidTr="003D58B2">
        <w:trPr>
          <w:gridAfter w:val="1"/>
          <w:wAfter w:w="7" w:type="dxa"/>
        </w:trPr>
        <w:tc>
          <w:tcPr>
            <w:tcW w:w="709" w:type="dxa"/>
            <w:shd w:val="clear" w:color="auto" w:fill="auto"/>
          </w:tcPr>
          <w:p w14:paraId="6493FEF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49</w:t>
            </w:r>
          </w:p>
        </w:tc>
        <w:tc>
          <w:tcPr>
            <w:tcW w:w="4111" w:type="dxa"/>
            <w:shd w:val="clear" w:color="auto" w:fill="auto"/>
          </w:tcPr>
          <w:p w14:paraId="1CA86C5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45245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UTK/R-250x200</w:t>
            </w:r>
          </w:p>
        </w:tc>
        <w:tc>
          <w:tcPr>
            <w:tcW w:w="1134" w:type="dxa"/>
            <w:shd w:val="clear" w:color="auto" w:fill="auto"/>
          </w:tcPr>
          <w:p w14:paraId="6350EDD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6F0938F" w14:textId="77777777" w:rsidTr="003D58B2">
        <w:trPr>
          <w:gridAfter w:val="1"/>
          <w:wAfter w:w="7" w:type="dxa"/>
        </w:trPr>
        <w:tc>
          <w:tcPr>
            <w:tcW w:w="709" w:type="dxa"/>
            <w:shd w:val="clear" w:color="auto" w:fill="auto"/>
          </w:tcPr>
          <w:p w14:paraId="30D125B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50</w:t>
            </w:r>
          </w:p>
        </w:tc>
        <w:tc>
          <w:tcPr>
            <w:tcW w:w="4111" w:type="dxa"/>
            <w:shd w:val="clear" w:color="auto" w:fill="auto"/>
          </w:tcPr>
          <w:p w14:paraId="62A018EB"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2E8E7D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UTK/R-250x250</w:t>
            </w:r>
          </w:p>
        </w:tc>
        <w:tc>
          <w:tcPr>
            <w:tcW w:w="1134" w:type="dxa"/>
            <w:shd w:val="clear" w:color="auto" w:fill="auto"/>
          </w:tcPr>
          <w:p w14:paraId="2C13996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A2B9E63" w14:textId="77777777" w:rsidTr="003D58B2">
        <w:trPr>
          <w:gridAfter w:val="1"/>
          <w:wAfter w:w="7" w:type="dxa"/>
        </w:trPr>
        <w:tc>
          <w:tcPr>
            <w:tcW w:w="709" w:type="dxa"/>
            <w:shd w:val="clear" w:color="auto" w:fill="auto"/>
          </w:tcPr>
          <w:p w14:paraId="56597C9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51</w:t>
            </w:r>
          </w:p>
        </w:tc>
        <w:tc>
          <w:tcPr>
            <w:tcW w:w="4111" w:type="dxa"/>
            <w:shd w:val="clear" w:color="auto" w:fill="auto"/>
          </w:tcPr>
          <w:p w14:paraId="420D63B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16B6C8B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UTK/R-300x100</w:t>
            </w:r>
          </w:p>
        </w:tc>
        <w:tc>
          <w:tcPr>
            <w:tcW w:w="1134" w:type="dxa"/>
            <w:shd w:val="clear" w:color="auto" w:fill="auto"/>
          </w:tcPr>
          <w:p w14:paraId="7D3F8DB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93E4E27" w14:textId="77777777" w:rsidTr="003D58B2">
        <w:trPr>
          <w:gridAfter w:val="1"/>
          <w:wAfter w:w="7" w:type="dxa"/>
        </w:trPr>
        <w:tc>
          <w:tcPr>
            <w:tcW w:w="709" w:type="dxa"/>
            <w:shd w:val="clear" w:color="auto" w:fill="auto"/>
          </w:tcPr>
          <w:p w14:paraId="466802C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52</w:t>
            </w:r>
          </w:p>
        </w:tc>
        <w:tc>
          <w:tcPr>
            <w:tcW w:w="4111" w:type="dxa"/>
            <w:shd w:val="clear" w:color="auto" w:fill="auto"/>
          </w:tcPr>
          <w:p w14:paraId="1F3F325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567BB16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UTK/R-300x150</w:t>
            </w:r>
          </w:p>
        </w:tc>
        <w:tc>
          <w:tcPr>
            <w:tcW w:w="1134" w:type="dxa"/>
            <w:shd w:val="clear" w:color="auto" w:fill="auto"/>
          </w:tcPr>
          <w:p w14:paraId="6251051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02E293F" w14:textId="77777777" w:rsidTr="003D58B2">
        <w:trPr>
          <w:gridAfter w:val="1"/>
          <w:wAfter w:w="7" w:type="dxa"/>
        </w:trPr>
        <w:tc>
          <w:tcPr>
            <w:tcW w:w="709" w:type="dxa"/>
            <w:shd w:val="clear" w:color="auto" w:fill="auto"/>
          </w:tcPr>
          <w:p w14:paraId="46490A7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53</w:t>
            </w:r>
          </w:p>
        </w:tc>
        <w:tc>
          <w:tcPr>
            <w:tcW w:w="4111" w:type="dxa"/>
            <w:shd w:val="clear" w:color="auto" w:fill="auto"/>
          </w:tcPr>
          <w:p w14:paraId="7B23E221"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2AA6F6D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UTK/R-300x200</w:t>
            </w:r>
          </w:p>
        </w:tc>
        <w:tc>
          <w:tcPr>
            <w:tcW w:w="1134" w:type="dxa"/>
            <w:shd w:val="clear" w:color="auto" w:fill="auto"/>
          </w:tcPr>
          <w:p w14:paraId="62584A7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40E999DA" w14:textId="77777777" w:rsidTr="003D58B2">
        <w:trPr>
          <w:gridAfter w:val="1"/>
          <w:wAfter w:w="7" w:type="dxa"/>
        </w:trPr>
        <w:tc>
          <w:tcPr>
            <w:tcW w:w="709" w:type="dxa"/>
            <w:shd w:val="clear" w:color="auto" w:fill="auto"/>
          </w:tcPr>
          <w:p w14:paraId="35F14A8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54</w:t>
            </w:r>
          </w:p>
        </w:tc>
        <w:tc>
          <w:tcPr>
            <w:tcW w:w="4111" w:type="dxa"/>
            <w:shd w:val="clear" w:color="auto" w:fill="auto"/>
          </w:tcPr>
          <w:p w14:paraId="04C5D606"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4B04CA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UTK/R-300x300</w:t>
            </w:r>
          </w:p>
        </w:tc>
        <w:tc>
          <w:tcPr>
            <w:tcW w:w="1134" w:type="dxa"/>
            <w:shd w:val="clear" w:color="auto" w:fill="auto"/>
          </w:tcPr>
          <w:p w14:paraId="6A790C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973EA7E" w14:textId="77777777" w:rsidTr="003D58B2">
        <w:trPr>
          <w:gridAfter w:val="1"/>
          <w:wAfter w:w="7" w:type="dxa"/>
        </w:trPr>
        <w:tc>
          <w:tcPr>
            <w:tcW w:w="709" w:type="dxa"/>
            <w:shd w:val="clear" w:color="auto" w:fill="auto"/>
          </w:tcPr>
          <w:p w14:paraId="5CC0241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55</w:t>
            </w:r>
          </w:p>
        </w:tc>
        <w:tc>
          <w:tcPr>
            <w:tcW w:w="4111" w:type="dxa"/>
            <w:shd w:val="clear" w:color="auto" w:fill="auto"/>
          </w:tcPr>
          <w:p w14:paraId="5234CB9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4E74104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UTK/R-350x150</w:t>
            </w:r>
          </w:p>
        </w:tc>
        <w:tc>
          <w:tcPr>
            <w:tcW w:w="1134" w:type="dxa"/>
            <w:shd w:val="clear" w:color="auto" w:fill="auto"/>
          </w:tcPr>
          <w:p w14:paraId="55A1C0F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72962A97" w14:textId="77777777" w:rsidTr="003D58B2">
        <w:trPr>
          <w:gridAfter w:val="1"/>
          <w:wAfter w:w="7" w:type="dxa"/>
        </w:trPr>
        <w:tc>
          <w:tcPr>
            <w:tcW w:w="709" w:type="dxa"/>
            <w:shd w:val="clear" w:color="auto" w:fill="auto"/>
          </w:tcPr>
          <w:p w14:paraId="2EF7B0C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56</w:t>
            </w:r>
          </w:p>
        </w:tc>
        <w:tc>
          <w:tcPr>
            <w:tcW w:w="4111" w:type="dxa"/>
            <w:shd w:val="clear" w:color="auto" w:fill="auto"/>
          </w:tcPr>
          <w:p w14:paraId="6F4677D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7D6F9AD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UTK/R-350x200</w:t>
            </w:r>
          </w:p>
        </w:tc>
        <w:tc>
          <w:tcPr>
            <w:tcW w:w="1134" w:type="dxa"/>
            <w:shd w:val="clear" w:color="auto" w:fill="auto"/>
          </w:tcPr>
          <w:p w14:paraId="3D9405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780F0A9" w14:textId="77777777" w:rsidTr="003D58B2">
        <w:trPr>
          <w:gridAfter w:val="1"/>
          <w:wAfter w:w="7" w:type="dxa"/>
        </w:trPr>
        <w:tc>
          <w:tcPr>
            <w:tcW w:w="709" w:type="dxa"/>
            <w:shd w:val="clear" w:color="auto" w:fill="auto"/>
          </w:tcPr>
          <w:p w14:paraId="05ECCE0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57</w:t>
            </w:r>
          </w:p>
        </w:tc>
        <w:tc>
          <w:tcPr>
            <w:tcW w:w="4111" w:type="dxa"/>
            <w:shd w:val="clear" w:color="auto" w:fill="auto"/>
          </w:tcPr>
          <w:p w14:paraId="68A7CC9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8616B1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UTK/R-400x200</w:t>
            </w:r>
          </w:p>
        </w:tc>
        <w:tc>
          <w:tcPr>
            <w:tcW w:w="1134" w:type="dxa"/>
            <w:shd w:val="clear" w:color="auto" w:fill="auto"/>
          </w:tcPr>
          <w:p w14:paraId="1C572DB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71F57501" w14:textId="77777777" w:rsidTr="003D58B2">
        <w:trPr>
          <w:gridAfter w:val="1"/>
          <w:wAfter w:w="7" w:type="dxa"/>
        </w:trPr>
        <w:tc>
          <w:tcPr>
            <w:tcW w:w="709" w:type="dxa"/>
            <w:shd w:val="clear" w:color="auto" w:fill="auto"/>
          </w:tcPr>
          <w:p w14:paraId="089D6BE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58</w:t>
            </w:r>
          </w:p>
        </w:tc>
        <w:tc>
          <w:tcPr>
            <w:tcW w:w="4111" w:type="dxa"/>
            <w:shd w:val="clear" w:color="auto" w:fill="auto"/>
          </w:tcPr>
          <w:p w14:paraId="1A41FF2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70E51F8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UTK/R-400x300</w:t>
            </w:r>
          </w:p>
        </w:tc>
        <w:tc>
          <w:tcPr>
            <w:tcW w:w="1134" w:type="dxa"/>
            <w:shd w:val="clear" w:color="auto" w:fill="auto"/>
          </w:tcPr>
          <w:p w14:paraId="20F8558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060C1274" w14:textId="77777777" w:rsidTr="003D58B2">
        <w:trPr>
          <w:gridAfter w:val="1"/>
          <w:wAfter w:w="7" w:type="dxa"/>
        </w:trPr>
        <w:tc>
          <w:tcPr>
            <w:tcW w:w="709" w:type="dxa"/>
            <w:shd w:val="clear" w:color="auto" w:fill="auto"/>
          </w:tcPr>
          <w:p w14:paraId="70968F3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59</w:t>
            </w:r>
          </w:p>
        </w:tc>
        <w:tc>
          <w:tcPr>
            <w:tcW w:w="4111" w:type="dxa"/>
            <w:shd w:val="clear" w:color="auto" w:fill="auto"/>
          </w:tcPr>
          <w:p w14:paraId="5B010187"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50A47C1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UTK/R-400x300</w:t>
            </w:r>
          </w:p>
        </w:tc>
        <w:tc>
          <w:tcPr>
            <w:tcW w:w="1134" w:type="dxa"/>
            <w:shd w:val="clear" w:color="auto" w:fill="auto"/>
          </w:tcPr>
          <w:p w14:paraId="5138AB2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9E6377B" w14:textId="77777777" w:rsidTr="003D58B2">
        <w:trPr>
          <w:gridAfter w:val="1"/>
          <w:wAfter w:w="7" w:type="dxa"/>
        </w:trPr>
        <w:tc>
          <w:tcPr>
            <w:tcW w:w="709" w:type="dxa"/>
            <w:shd w:val="clear" w:color="auto" w:fill="auto"/>
          </w:tcPr>
          <w:p w14:paraId="182CA09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60</w:t>
            </w:r>
          </w:p>
        </w:tc>
        <w:tc>
          <w:tcPr>
            <w:tcW w:w="4111" w:type="dxa"/>
            <w:shd w:val="clear" w:color="auto" w:fill="auto"/>
          </w:tcPr>
          <w:p w14:paraId="0319A06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92AE68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UTK/R-600x600</w:t>
            </w:r>
          </w:p>
        </w:tc>
        <w:tc>
          <w:tcPr>
            <w:tcW w:w="1134" w:type="dxa"/>
            <w:shd w:val="clear" w:color="auto" w:fill="auto"/>
          </w:tcPr>
          <w:p w14:paraId="4DD9DC5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18</w:t>
            </w:r>
          </w:p>
        </w:tc>
      </w:tr>
      <w:tr w:rsidR="003D58B2" w:rsidRPr="002D0F4B" w14:paraId="143A9A29" w14:textId="77777777" w:rsidTr="003D58B2">
        <w:trPr>
          <w:gridAfter w:val="1"/>
          <w:wAfter w:w="7" w:type="dxa"/>
        </w:trPr>
        <w:tc>
          <w:tcPr>
            <w:tcW w:w="709" w:type="dxa"/>
            <w:shd w:val="clear" w:color="auto" w:fill="auto"/>
          </w:tcPr>
          <w:p w14:paraId="4FEB445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61</w:t>
            </w:r>
          </w:p>
        </w:tc>
        <w:tc>
          <w:tcPr>
            <w:tcW w:w="4111" w:type="dxa"/>
            <w:shd w:val="clear" w:color="auto" w:fill="auto"/>
          </w:tcPr>
          <w:p w14:paraId="0FA9DBE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2670BE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UTK/R-700x700</w:t>
            </w:r>
          </w:p>
        </w:tc>
        <w:tc>
          <w:tcPr>
            <w:tcW w:w="1134" w:type="dxa"/>
            <w:shd w:val="clear" w:color="auto" w:fill="auto"/>
          </w:tcPr>
          <w:p w14:paraId="463FAF7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42ABEC9E" w14:textId="77777777" w:rsidTr="003D58B2">
        <w:trPr>
          <w:gridAfter w:val="1"/>
          <w:wAfter w:w="7" w:type="dxa"/>
        </w:trPr>
        <w:tc>
          <w:tcPr>
            <w:tcW w:w="709" w:type="dxa"/>
            <w:shd w:val="clear" w:color="auto" w:fill="auto"/>
          </w:tcPr>
          <w:p w14:paraId="2738D70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62</w:t>
            </w:r>
          </w:p>
        </w:tc>
        <w:tc>
          <w:tcPr>
            <w:tcW w:w="4111" w:type="dxa"/>
            <w:shd w:val="clear" w:color="auto" w:fill="auto"/>
          </w:tcPr>
          <w:p w14:paraId="4A9E3A5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3307BF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UTK/R-800x800</w:t>
            </w:r>
          </w:p>
        </w:tc>
        <w:tc>
          <w:tcPr>
            <w:tcW w:w="1134" w:type="dxa"/>
            <w:shd w:val="clear" w:color="auto" w:fill="auto"/>
          </w:tcPr>
          <w:p w14:paraId="661159B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59708968" w14:textId="77777777" w:rsidTr="003D58B2">
        <w:trPr>
          <w:gridAfter w:val="1"/>
          <w:wAfter w:w="7" w:type="dxa"/>
        </w:trPr>
        <w:tc>
          <w:tcPr>
            <w:tcW w:w="709" w:type="dxa"/>
            <w:shd w:val="clear" w:color="auto" w:fill="auto"/>
          </w:tcPr>
          <w:p w14:paraId="58A13E2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63</w:t>
            </w:r>
          </w:p>
        </w:tc>
        <w:tc>
          <w:tcPr>
            <w:tcW w:w="4111" w:type="dxa"/>
            <w:shd w:val="clear" w:color="auto" w:fill="auto"/>
          </w:tcPr>
          <w:p w14:paraId="3CD9D5A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0BE540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1000х1000</w:t>
            </w:r>
          </w:p>
        </w:tc>
        <w:tc>
          <w:tcPr>
            <w:tcW w:w="1134" w:type="dxa"/>
            <w:shd w:val="clear" w:color="auto" w:fill="auto"/>
          </w:tcPr>
          <w:p w14:paraId="74DCE60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B65E881" w14:textId="77777777" w:rsidTr="003D58B2">
        <w:trPr>
          <w:gridAfter w:val="1"/>
          <w:wAfter w:w="7" w:type="dxa"/>
        </w:trPr>
        <w:tc>
          <w:tcPr>
            <w:tcW w:w="709" w:type="dxa"/>
            <w:shd w:val="clear" w:color="auto" w:fill="auto"/>
          </w:tcPr>
          <w:p w14:paraId="4D543AE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64</w:t>
            </w:r>
          </w:p>
        </w:tc>
        <w:tc>
          <w:tcPr>
            <w:tcW w:w="4111" w:type="dxa"/>
            <w:shd w:val="clear" w:color="auto" w:fill="auto"/>
          </w:tcPr>
          <w:p w14:paraId="3364FE9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486FF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1000х500</w:t>
            </w:r>
          </w:p>
        </w:tc>
        <w:tc>
          <w:tcPr>
            <w:tcW w:w="1134" w:type="dxa"/>
            <w:shd w:val="clear" w:color="auto" w:fill="auto"/>
          </w:tcPr>
          <w:p w14:paraId="0A05CBB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4AE863F" w14:textId="77777777" w:rsidTr="003D58B2">
        <w:trPr>
          <w:gridAfter w:val="1"/>
          <w:wAfter w:w="7" w:type="dxa"/>
        </w:trPr>
        <w:tc>
          <w:tcPr>
            <w:tcW w:w="709" w:type="dxa"/>
            <w:shd w:val="clear" w:color="auto" w:fill="auto"/>
          </w:tcPr>
          <w:p w14:paraId="2F95645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65</w:t>
            </w:r>
          </w:p>
        </w:tc>
        <w:tc>
          <w:tcPr>
            <w:tcW w:w="4111" w:type="dxa"/>
            <w:shd w:val="clear" w:color="auto" w:fill="auto"/>
          </w:tcPr>
          <w:p w14:paraId="113768C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5BA4CF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1000х600</w:t>
            </w:r>
          </w:p>
        </w:tc>
        <w:tc>
          <w:tcPr>
            <w:tcW w:w="1134" w:type="dxa"/>
            <w:shd w:val="clear" w:color="auto" w:fill="auto"/>
          </w:tcPr>
          <w:p w14:paraId="27286B7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BF57A18" w14:textId="77777777" w:rsidTr="003D58B2">
        <w:trPr>
          <w:gridAfter w:val="1"/>
          <w:wAfter w:w="7" w:type="dxa"/>
        </w:trPr>
        <w:tc>
          <w:tcPr>
            <w:tcW w:w="709" w:type="dxa"/>
            <w:shd w:val="clear" w:color="auto" w:fill="auto"/>
          </w:tcPr>
          <w:p w14:paraId="4661019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66</w:t>
            </w:r>
          </w:p>
        </w:tc>
        <w:tc>
          <w:tcPr>
            <w:tcW w:w="4111" w:type="dxa"/>
            <w:shd w:val="clear" w:color="auto" w:fill="auto"/>
          </w:tcPr>
          <w:p w14:paraId="1285F9F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8D3F80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1400х750</w:t>
            </w:r>
          </w:p>
        </w:tc>
        <w:tc>
          <w:tcPr>
            <w:tcW w:w="1134" w:type="dxa"/>
            <w:shd w:val="clear" w:color="auto" w:fill="auto"/>
          </w:tcPr>
          <w:p w14:paraId="36DE5F2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BF4830F" w14:textId="77777777" w:rsidTr="003D58B2">
        <w:trPr>
          <w:gridAfter w:val="1"/>
          <w:wAfter w:w="7" w:type="dxa"/>
        </w:trPr>
        <w:tc>
          <w:tcPr>
            <w:tcW w:w="709" w:type="dxa"/>
            <w:shd w:val="clear" w:color="auto" w:fill="auto"/>
          </w:tcPr>
          <w:p w14:paraId="6359A82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67</w:t>
            </w:r>
          </w:p>
        </w:tc>
        <w:tc>
          <w:tcPr>
            <w:tcW w:w="4111" w:type="dxa"/>
            <w:shd w:val="clear" w:color="auto" w:fill="auto"/>
          </w:tcPr>
          <w:p w14:paraId="019504A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CDFAF9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200х100</w:t>
            </w:r>
          </w:p>
        </w:tc>
        <w:tc>
          <w:tcPr>
            <w:tcW w:w="1134" w:type="dxa"/>
            <w:shd w:val="clear" w:color="auto" w:fill="auto"/>
          </w:tcPr>
          <w:p w14:paraId="3C600D8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F09E4E5" w14:textId="77777777" w:rsidTr="003D58B2">
        <w:trPr>
          <w:gridAfter w:val="1"/>
          <w:wAfter w:w="7" w:type="dxa"/>
        </w:trPr>
        <w:tc>
          <w:tcPr>
            <w:tcW w:w="709" w:type="dxa"/>
            <w:shd w:val="clear" w:color="auto" w:fill="auto"/>
          </w:tcPr>
          <w:p w14:paraId="7E54B00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68</w:t>
            </w:r>
          </w:p>
        </w:tc>
        <w:tc>
          <w:tcPr>
            <w:tcW w:w="4111" w:type="dxa"/>
            <w:shd w:val="clear" w:color="auto" w:fill="auto"/>
          </w:tcPr>
          <w:p w14:paraId="11F338F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ADC5B6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200х150</w:t>
            </w:r>
          </w:p>
        </w:tc>
        <w:tc>
          <w:tcPr>
            <w:tcW w:w="1134" w:type="dxa"/>
            <w:shd w:val="clear" w:color="auto" w:fill="auto"/>
          </w:tcPr>
          <w:p w14:paraId="32AA6C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A54600C" w14:textId="77777777" w:rsidTr="003D58B2">
        <w:trPr>
          <w:gridAfter w:val="1"/>
          <w:wAfter w:w="7" w:type="dxa"/>
        </w:trPr>
        <w:tc>
          <w:tcPr>
            <w:tcW w:w="709" w:type="dxa"/>
            <w:shd w:val="clear" w:color="auto" w:fill="auto"/>
          </w:tcPr>
          <w:p w14:paraId="499F08F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69</w:t>
            </w:r>
          </w:p>
        </w:tc>
        <w:tc>
          <w:tcPr>
            <w:tcW w:w="4111" w:type="dxa"/>
            <w:shd w:val="clear" w:color="auto" w:fill="auto"/>
          </w:tcPr>
          <w:p w14:paraId="7528F66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F80B59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200х300</w:t>
            </w:r>
          </w:p>
        </w:tc>
        <w:tc>
          <w:tcPr>
            <w:tcW w:w="1134" w:type="dxa"/>
            <w:shd w:val="clear" w:color="auto" w:fill="auto"/>
          </w:tcPr>
          <w:p w14:paraId="47C421E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2E0571F" w14:textId="77777777" w:rsidTr="003D58B2">
        <w:trPr>
          <w:gridAfter w:val="1"/>
          <w:wAfter w:w="7" w:type="dxa"/>
        </w:trPr>
        <w:tc>
          <w:tcPr>
            <w:tcW w:w="709" w:type="dxa"/>
            <w:shd w:val="clear" w:color="auto" w:fill="auto"/>
          </w:tcPr>
          <w:p w14:paraId="21F585C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70</w:t>
            </w:r>
          </w:p>
        </w:tc>
        <w:tc>
          <w:tcPr>
            <w:tcW w:w="4111" w:type="dxa"/>
            <w:shd w:val="clear" w:color="auto" w:fill="auto"/>
          </w:tcPr>
          <w:p w14:paraId="6318E4F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D15169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200х350</w:t>
            </w:r>
          </w:p>
        </w:tc>
        <w:tc>
          <w:tcPr>
            <w:tcW w:w="1134" w:type="dxa"/>
            <w:shd w:val="clear" w:color="auto" w:fill="auto"/>
          </w:tcPr>
          <w:p w14:paraId="3D0FD16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8FF1877" w14:textId="77777777" w:rsidTr="003D58B2">
        <w:trPr>
          <w:gridAfter w:val="1"/>
          <w:wAfter w:w="7" w:type="dxa"/>
        </w:trPr>
        <w:tc>
          <w:tcPr>
            <w:tcW w:w="709" w:type="dxa"/>
            <w:shd w:val="clear" w:color="auto" w:fill="auto"/>
          </w:tcPr>
          <w:p w14:paraId="137B14C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71</w:t>
            </w:r>
          </w:p>
        </w:tc>
        <w:tc>
          <w:tcPr>
            <w:tcW w:w="4111" w:type="dxa"/>
            <w:shd w:val="clear" w:color="auto" w:fill="auto"/>
          </w:tcPr>
          <w:p w14:paraId="73D9124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699FDF0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250х150</w:t>
            </w:r>
          </w:p>
        </w:tc>
        <w:tc>
          <w:tcPr>
            <w:tcW w:w="1134" w:type="dxa"/>
            <w:shd w:val="clear" w:color="auto" w:fill="auto"/>
          </w:tcPr>
          <w:p w14:paraId="353CCFD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3B1E0805" w14:textId="77777777" w:rsidTr="003D58B2">
        <w:trPr>
          <w:gridAfter w:val="1"/>
          <w:wAfter w:w="7" w:type="dxa"/>
        </w:trPr>
        <w:tc>
          <w:tcPr>
            <w:tcW w:w="709" w:type="dxa"/>
            <w:shd w:val="clear" w:color="auto" w:fill="auto"/>
          </w:tcPr>
          <w:p w14:paraId="6D5A7C7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lastRenderedPageBreak/>
              <w:t>72</w:t>
            </w:r>
          </w:p>
        </w:tc>
        <w:tc>
          <w:tcPr>
            <w:tcW w:w="4111" w:type="dxa"/>
            <w:shd w:val="clear" w:color="auto" w:fill="auto"/>
          </w:tcPr>
          <w:p w14:paraId="43670A4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6302F0A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250х200</w:t>
            </w:r>
          </w:p>
        </w:tc>
        <w:tc>
          <w:tcPr>
            <w:tcW w:w="1134" w:type="dxa"/>
            <w:shd w:val="clear" w:color="auto" w:fill="auto"/>
          </w:tcPr>
          <w:p w14:paraId="02D832B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653AA067" w14:textId="77777777" w:rsidTr="003D58B2">
        <w:trPr>
          <w:gridAfter w:val="1"/>
          <w:wAfter w:w="7" w:type="dxa"/>
        </w:trPr>
        <w:tc>
          <w:tcPr>
            <w:tcW w:w="709" w:type="dxa"/>
            <w:shd w:val="clear" w:color="auto" w:fill="auto"/>
          </w:tcPr>
          <w:p w14:paraId="0A267F7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73</w:t>
            </w:r>
          </w:p>
        </w:tc>
        <w:tc>
          <w:tcPr>
            <w:tcW w:w="4111" w:type="dxa"/>
            <w:shd w:val="clear" w:color="auto" w:fill="auto"/>
          </w:tcPr>
          <w:p w14:paraId="01F59676"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599DB3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300х100</w:t>
            </w:r>
          </w:p>
        </w:tc>
        <w:tc>
          <w:tcPr>
            <w:tcW w:w="1134" w:type="dxa"/>
            <w:shd w:val="clear" w:color="auto" w:fill="auto"/>
          </w:tcPr>
          <w:p w14:paraId="3A7CEA7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2430A22" w14:textId="77777777" w:rsidTr="003D58B2">
        <w:trPr>
          <w:gridAfter w:val="1"/>
          <w:wAfter w:w="7" w:type="dxa"/>
        </w:trPr>
        <w:tc>
          <w:tcPr>
            <w:tcW w:w="709" w:type="dxa"/>
            <w:shd w:val="clear" w:color="auto" w:fill="auto"/>
          </w:tcPr>
          <w:p w14:paraId="152887D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74</w:t>
            </w:r>
          </w:p>
        </w:tc>
        <w:tc>
          <w:tcPr>
            <w:tcW w:w="4111" w:type="dxa"/>
            <w:shd w:val="clear" w:color="auto" w:fill="auto"/>
          </w:tcPr>
          <w:p w14:paraId="4EEFA5E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ABBAF1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300х200</w:t>
            </w:r>
          </w:p>
        </w:tc>
        <w:tc>
          <w:tcPr>
            <w:tcW w:w="1134" w:type="dxa"/>
            <w:shd w:val="clear" w:color="auto" w:fill="auto"/>
          </w:tcPr>
          <w:p w14:paraId="6D38AC9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79DBA3E" w14:textId="77777777" w:rsidTr="003D58B2">
        <w:trPr>
          <w:gridAfter w:val="1"/>
          <w:wAfter w:w="7" w:type="dxa"/>
        </w:trPr>
        <w:tc>
          <w:tcPr>
            <w:tcW w:w="709" w:type="dxa"/>
            <w:shd w:val="clear" w:color="auto" w:fill="auto"/>
          </w:tcPr>
          <w:p w14:paraId="50E8810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75</w:t>
            </w:r>
          </w:p>
        </w:tc>
        <w:tc>
          <w:tcPr>
            <w:tcW w:w="4111" w:type="dxa"/>
            <w:shd w:val="clear" w:color="auto" w:fill="auto"/>
          </w:tcPr>
          <w:p w14:paraId="02AA0E96"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0FE305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300х250</w:t>
            </w:r>
          </w:p>
        </w:tc>
        <w:tc>
          <w:tcPr>
            <w:tcW w:w="1134" w:type="dxa"/>
            <w:shd w:val="clear" w:color="auto" w:fill="auto"/>
          </w:tcPr>
          <w:p w14:paraId="429134A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2A5C8B2D" w14:textId="77777777" w:rsidTr="003D58B2">
        <w:trPr>
          <w:gridAfter w:val="1"/>
          <w:wAfter w:w="7" w:type="dxa"/>
        </w:trPr>
        <w:tc>
          <w:tcPr>
            <w:tcW w:w="709" w:type="dxa"/>
            <w:shd w:val="clear" w:color="auto" w:fill="auto"/>
          </w:tcPr>
          <w:p w14:paraId="58FEB29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76</w:t>
            </w:r>
          </w:p>
        </w:tc>
        <w:tc>
          <w:tcPr>
            <w:tcW w:w="4111" w:type="dxa"/>
            <w:shd w:val="clear" w:color="auto" w:fill="auto"/>
          </w:tcPr>
          <w:p w14:paraId="3E1725E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916B65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300х300</w:t>
            </w:r>
          </w:p>
        </w:tc>
        <w:tc>
          <w:tcPr>
            <w:tcW w:w="1134" w:type="dxa"/>
            <w:shd w:val="clear" w:color="auto" w:fill="auto"/>
          </w:tcPr>
          <w:p w14:paraId="175EC94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2E95A851" w14:textId="77777777" w:rsidTr="003D58B2">
        <w:trPr>
          <w:gridAfter w:val="1"/>
          <w:wAfter w:w="7" w:type="dxa"/>
        </w:trPr>
        <w:tc>
          <w:tcPr>
            <w:tcW w:w="709" w:type="dxa"/>
            <w:shd w:val="clear" w:color="auto" w:fill="auto"/>
          </w:tcPr>
          <w:p w14:paraId="3B5403C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77</w:t>
            </w:r>
          </w:p>
        </w:tc>
        <w:tc>
          <w:tcPr>
            <w:tcW w:w="4111" w:type="dxa"/>
            <w:shd w:val="clear" w:color="auto" w:fill="auto"/>
          </w:tcPr>
          <w:p w14:paraId="2121DF9B"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2B8C0FE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300х350</w:t>
            </w:r>
          </w:p>
        </w:tc>
        <w:tc>
          <w:tcPr>
            <w:tcW w:w="1134" w:type="dxa"/>
            <w:shd w:val="clear" w:color="auto" w:fill="auto"/>
          </w:tcPr>
          <w:p w14:paraId="374A0B0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FA247FC" w14:textId="77777777" w:rsidTr="003D58B2">
        <w:trPr>
          <w:gridAfter w:val="1"/>
          <w:wAfter w:w="7" w:type="dxa"/>
        </w:trPr>
        <w:tc>
          <w:tcPr>
            <w:tcW w:w="709" w:type="dxa"/>
            <w:shd w:val="clear" w:color="auto" w:fill="auto"/>
          </w:tcPr>
          <w:p w14:paraId="3E66FBA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78</w:t>
            </w:r>
          </w:p>
        </w:tc>
        <w:tc>
          <w:tcPr>
            <w:tcW w:w="4111" w:type="dxa"/>
            <w:shd w:val="clear" w:color="auto" w:fill="auto"/>
          </w:tcPr>
          <w:p w14:paraId="0FD1E3E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0221F14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350х100</w:t>
            </w:r>
          </w:p>
        </w:tc>
        <w:tc>
          <w:tcPr>
            <w:tcW w:w="1134" w:type="dxa"/>
            <w:shd w:val="clear" w:color="auto" w:fill="auto"/>
          </w:tcPr>
          <w:p w14:paraId="6B315B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7745076" w14:textId="77777777" w:rsidTr="003D58B2">
        <w:trPr>
          <w:gridAfter w:val="1"/>
          <w:wAfter w:w="7" w:type="dxa"/>
        </w:trPr>
        <w:tc>
          <w:tcPr>
            <w:tcW w:w="709" w:type="dxa"/>
            <w:shd w:val="clear" w:color="auto" w:fill="auto"/>
          </w:tcPr>
          <w:p w14:paraId="6FB067E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79</w:t>
            </w:r>
          </w:p>
        </w:tc>
        <w:tc>
          <w:tcPr>
            <w:tcW w:w="4111" w:type="dxa"/>
            <w:shd w:val="clear" w:color="auto" w:fill="auto"/>
          </w:tcPr>
          <w:p w14:paraId="5D90306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7F9E1E4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350х150</w:t>
            </w:r>
          </w:p>
        </w:tc>
        <w:tc>
          <w:tcPr>
            <w:tcW w:w="1134" w:type="dxa"/>
            <w:shd w:val="clear" w:color="auto" w:fill="auto"/>
          </w:tcPr>
          <w:p w14:paraId="6FFBBC5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r>
      <w:tr w:rsidR="003D58B2" w:rsidRPr="002D0F4B" w14:paraId="0703BE5A" w14:textId="77777777" w:rsidTr="003D58B2">
        <w:trPr>
          <w:gridAfter w:val="1"/>
          <w:wAfter w:w="7" w:type="dxa"/>
        </w:trPr>
        <w:tc>
          <w:tcPr>
            <w:tcW w:w="709" w:type="dxa"/>
            <w:shd w:val="clear" w:color="auto" w:fill="auto"/>
          </w:tcPr>
          <w:p w14:paraId="343F7B0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80</w:t>
            </w:r>
          </w:p>
        </w:tc>
        <w:tc>
          <w:tcPr>
            <w:tcW w:w="4111" w:type="dxa"/>
            <w:shd w:val="clear" w:color="auto" w:fill="auto"/>
          </w:tcPr>
          <w:p w14:paraId="025FDCA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2A0474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350х200</w:t>
            </w:r>
          </w:p>
        </w:tc>
        <w:tc>
          <w:tcPr>
            <w:tcW w:w="1134" w:type="dxa"/>
            <w:shd w:val="clear" w:color="auto" w:fill="auto"/>
          </w:tcPr>
          <w:p w14:paraId="49DB8ED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3004D38" w14:textId="77777777" w:rsidTr="003D58B2">
        <w:trPr>
          <w:gridAfter w:val="1"/>
          <w:wAfter w:w="7" w:type="dxa"/>
        </w:trPr>
        <w:tc>
          <w:tcPr>
            <w:tcW w:w="709" w:type="dxa"/>
            <w:shd w:val="clear" w:color="auto" w:fill="auto"/>
          </w:tcPr>
          <w:p w14:paraId="35AA39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81</w:t>
            </w:r>
          </w:p>
        </w:tc>
        <w:tc>
          <w:tcPr>
            <w:tcW w:w="4111" w:type="dxa"/>
            <w:shd w:val="clear" w:color="auto" w:fill="auto"/>
          </w:tcPr>
          <w:p w14:paraId="5E7CC13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730C3FF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350х250</w:t>
            </w:r>
          </w:p>
        </w:tc>
        <w:tc>
          <w:tcPr>
            <w:tcW w:w="1134" w:type="dxa"/>
            <w:shd w:val="clear" w:color="auto" w:fill="auto"/>
          </w:tcPr>
          <w:p w14:paraId="37FE549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45035DBE" w14:textId="77777777" w:rsidTr="003D58B2">
        <w:trPr>
          <w:gridAfter w:val="1"/>
          <w:wAfter w:w="7" w:type="dxa"/>
        </w:trPr>
        <w:tc>
          <w:tcPr>
            <w:tcW w:w="709" w:type="dxa"/>
            <w:shd w:val="clear" w:color="auto" w:fill="auto"/>
          </w:tcPr>
          <w:p w14:paraId="2D9F3CC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82</w:t>
            </w:r>
          </w:p>
        </w:tc>
        <w:tc>
          <w:tcPr>
            <w:tcW w:w="4111" w:type="dxa"/>
            <w:shd w:val="clear" w:color="auto" w:fill="auto"/>
          </w:tcPr>
          <w:p w14:paraId="50EC6E0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946999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400х250</w:t>
            </w:r>
          </w:p>
        </w:tc>
        <w:tc>
          <w:tcPr>
            <w:tcW w:w="1134" w:type="dxa"/>
            <w:shd w:val="clear" w:color="auto" w:fill="auto"/>
          </w:tcPr>
          <w:p w14:paraId="447E86B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384A1648" w14:textId="77777777" w:rsidTr="003D58B2">
        <w:trPr>
          <w:gridAfter w:val="1"/>
          <w:wAfter w:w="7" w:type="dxa"/>
        </w:trPr>
        <w:tc>
          <w:tcPr>
            <w:tcW w:w="709" w:type="dxa"/>
            <w:shd w:val="clear" w:color="auto" w:fill="auto"/>
          </w:tcPr>
          <w:p w14:paraId="2D30298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83</w:t>
            </w:r>
          </w:p>
        </w:tc>
        <w:tc>
          <w:tcPr>
            <w:tcW w:w="4111" w:type="dxa"/>
            <w:shd w:val="clear" w:color="auto" w:fill="auto"/>
          </w:tcPr>
          <w:p w14:paraId="2BB4E76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61EDE7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400х300</w:t>
            </w:r>
          </w:p>
        </w:tc>
        <w:tc>
          <w:tcPr>
            <w:tcW w:w="1134" w:type="dxa"/>
            <w:shd w:val="clear" w:color="auto" w:fill="auto"/>
          </w:tcPr>
          <w:p w14:paraId="794A73D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14A5D7B" w14:textId="77777777" w:rsidTr="003D58B2">
        <w:trPr>
          <w:gridAfter w:val="1"/>
          <w:wAfter w:w="7" w:type="dxa"/>
        </w:trPr>
        <w:tc>
          <w:tcPr>
            <w:tcW w:w="709" w:type="dxa"/>
            <w:shd w:val="clear" w:color="auto" w:fill="auto"/>
          </w:tcPr>
          <w:p w14:paraId="0D459DA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84</w:t>
            </w:r>
          </w:p>
        </w:tc>
        <w:tc>
          <w:tcPr>
            <w:tcW w:w="4111" w:type="dxa"/>
            <w:shd w:val="clear" w:color="auto" w:fill="auto"/>
          </w:tcPr>
          <w:p w14:paraId="42BDCCC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0667036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400х350</w:t>
            </w:r>
          </w:p>
        </w:tc>
        <w:tc>
          <w:tcPr>
            <w:tcW w:w="1134" w:type="dxa"/>
            <w:shd w:val="clear" w:color="auto" w:fill="auto"/>
          </w:tcPr>
          <w:p w14:paraId="38FB71D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DB6829E" w14:textId="77777777" w:rsidTr="003D58B2">
        <w:trPr>
          <w:gridAfter w:val="1"/>
          <w:wAfter w:w="7" w:type="dxa"/>
        </w:trPr>
        <w:tc>
          <w:tcPr>
            <w:tcW w:w="709" w:type="dxa"/>
            <w:shd w:val="clear" w:color="auto" w:fill="auto"/>
          </w:tcPr>
          <w:p w14:paraId="3CF1098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85</w:t>
            </w:r>
          </w:p>
        </w:tc>
        <w:tc>
          <w:tcPr>
            <w:tcW w:w="4111" w:type="dxa"/>
            <w:shd w:val="clear" w:color="auto" w:fill="auto"/>
          </w:tcPr>
          <w:p w14:paraId="06068131"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296FAC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450х150</w:t>
            </w:r>
          </w:p>
        </w:tc>
        <w:tc>
          <w:tcPr>
            <w:tcW w:w="1134" w:type="dxa"/>
            <w:shd w:val="clear" w:color="auto" w:fill="auto"/>
          </w:tcPr>
          <w:p w14:paraId="351FBD8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D2EAFE4" w14:textId="77777777" w:rsidTr="003D58B2">
        <w:trPr>
          <w:gridAfter w:val="1"/>
          <w:wAfter w:w="7" w:type="dxa"/>
        </w:trPr>
        <w:tc>
          <w:tcPr>
            <w:tcW w:w="709" w:type="dxa"/>
            <w:shd w:val="clear" w:color="auto" w:fill="auto"/>
          </w:tcPr>
          <w:p w14:paraId="7DBD9F1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86</w:t>
            </w:r>
          </w:p>
        </w:tc>
        <w:tc>
          <w:tcPr>
            <w:tcW w:w="4111" w:type="dxa"/>
            <w:shd w:val="clear" w:color="auto" w:fill="auto"/>
          </w:tcPr>
          <w:p w14:paraId="6E8C4DC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791B0C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450х250</w:t>
            </w:r>
          </w:p>
        </w:tc>
        <w:tc>
          <w:tcPr>
            <w:tcW w:w="1134" w:type="dxa"/>
            <w:shd w:val="clear" w:color="auto" w:fill="auto"/>
          </w:tcPr>
          <w:p w14:paraId="4B378D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093A88C" w14:textId="77777777" w:rsidTr="003D58B2">
        <w:trPr>
          <w:gridAfter w:val="1"/>
          <w:wAfter w:w="7" w:type="dxa"/>
        </w:trPr>
        <w:tc>
          <w:tcPr>
            <w:tcW w:w="709" w:type="dxa"/>
            <w:shd w:val="clear" w:color="auto" w:fill="auto"/>
          </w:tcPr>
          <w:p w14:paraId="731E836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87</w:t>
            </w:r>
          </w:p>
        </w:tc>
        <w:tc>
          <w:tcPr>
            <w:tcW w:w="4111" w:type="dxa"/>
            <w:shd w:val="clear" w:color="auto" w:fill="auto"/>
          </w:tcPr>
          <w:p w14:paraId="74A52FB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002432A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450х300</w:t>
            </w:r>
          </w:p>
        </w:tc>
        <w:tc>
          <w:tcPr>
            <w:tcW w:w="1134" w:type="dxa"/>
            <w:shd w:val="clear" w:color="auto" w:fill="auto"/>
          </w:tcPr>
          <w:p w14:paraId="07B8334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588D0F7" w14:textId="77777777" w:rsidTr="003D58B2">
        <w:trPr>
          <w:gridAfter w:val="1"/>
          <w:wAfter w:w="7" w:type="dxa"/>
        </w:trPr>
        <w:tc>
          <w:tcPr>
            <w:tcW w:w="709" w:type="dxa"/>
            <w:shd w:val="clear" w:color="auto" w:fill="auto"/>
          </w:tcPr>
          <w:p w14:paraId="7BB5D9D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88</w:t>
            </w:r>
          </w:p>
        </w:tc>
        <w:tc>
          <w:tcPr>
            <w:tcW w:w="4111" w:type="dxa"/>
            <w:shd w:val="clear" w:color="auto" w:fill="auto"/>
          </w:tcPr>
          <w:p w14:paraId="0A72F99B"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77DE636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500х300</w:t>
            </w:r>
          </w:p>
        </w:tc>
        <w:tc>
          <w:tcPr>
            <w:tcW w:w="1134" w:type="dxa"/>
            <w:shd w:val="clear" w:color="auto" w:fill="auto"/>
          </w:tcPr>
          <w:p w14:paraId="299789A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E743C17" w14:textId="77777777" w:rsidTr="003D58B2">
        <w:trPr>
          <w:gridAfter w:val="1"/>
          <w:wAfter w:w="7" w:type="dxa"/>
        </w:trPr>
        <w:tc>
          <w:tcPr>
            <w:tcW w:w="709" w:type="dxa"/>
            <w:shd w:val="clear" w:color="auto" w:fill="auto"/>
          </w:tcPr>
          <w:p w14:paraId="5CC572E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89</w:t>
            </w:r>
          </w:p>
        </w:tc>
        <w:tc>
          <w:tcPr>
            <w:tcW w:w="4111" w:type="dxa"/>
            <w:shd w:val="clear" w:color="auto" w:fill="auto"/>
          </w:tcPr>
          <w:p w14:paraId="1DD56288"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E31BCB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500х350</w:t>
            </w:r>
          </w:p>
        </w:tc>
        <w:tc>
          <w:tcPr>
            <w:tcW w:w="1134" w:type="dxa"/>
            <w:shd w:val="clear" w:color="auto" w:fill="auto"/>
          </w:tcPr>
          <w:p w14:paraId="7522ADD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790E976" w14:textId="77777777" w:rsidTr="003D58B2">
        <w:trPr>
          <w:gridAfter w:val="1"/>
          <w:wAfter w:w="7" w:type="dxa"/>
        </w:trPr>
        <w:tc>
          <w:tcPr>
            <w:tcW w:w="709" w:type="dxa"/>
            <w:shd w:val="clear" w:color="auto" w:fill="auto"/>
          </w:tcPr>
          <w:p w14:paraId="5C322BA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90</w:t>
            </w:r>
          </w:p>
        </w:tc>
        <w:tc>
          <w:tcPr>
            <w:tcW w:w="4111" w:type="dxa"/>
            <w:shd w:val="clear" w:color="auto" w:fill="auto"/>
          </w:tcPr>
          <w:p w14:paraId="0BC26637"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BD801B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500х400</w:t>
            </w:r>
          </w:p>
        </w:tc>
        <w:tc>
          <w:tcPr>
            <w:tcW w:w="1134" w:type="dxa"/>
            <w:shd w:val="clear" w:color="auto" w:fill="auto"/>
          </w:tcPr>
          <w:p w14:paraId="68C6394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DD380B3" w14:textId="77777777" w:rsidTr="003D58B2">
        <w:trPr>
          <w:gridAfter w:val="1"/>
          <w:wAfter w:w="7" w:type="dxa"/>
        </w:trPr>
        <w:tc>
          <w:tcPr>
            <w:tcW w:w="709" w:type="dxa"/>
            <w:shd w:val="clear" w:color="auto" w:fill="auto"/>
          </w:tcPr>
          <w:p w14:paraId="2D5906F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91</w:t>
            </w:r>
          </w:p>
        </w:tc>
        <w:tc>
          <w:tcPr>
            <w:tcW w:w="4111" w:type="dxa"/>
            <w:shd w:val="clear" w:color="auto" w:fill="auto"/>
          </w:tcPr>
          <w:p w14:paraId="4B6D2D4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66F378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500х500</w:t>
            </w:r>
          </w:p>
        </w:tc>
        <w:tc>
          <w:tcPr>
            <w:tcW w:w="1134" w:type="dxa"/>
            <w:shd w:val="clear" w:color="auto" w:fill="auto"/>
          </w:tcPr>
          <w:p w14:paraId="63B18F4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6730C23" w14:textId="77777777" w:rsidTr="003D58B2">
        <w:trPr>
          <w:gridAfter w:val="1"/>
          <w:wAfter w:w="7" w:type="dxa"/>
        </w:trPr>
        <w:tc>
          <w:tcPr>
            <w:tcW w:w="709" w:type="dxa"/>
            <w:shd w:val="clear" w:color="auto" w:fill="auto"/>
          </w:tcPr>
          <w:p w14:paraId="25FD12F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92</w:t>
            </w:r>
          </w:p>
        </w:tc>
        <w:tc>
          <w:tcPr>
            <w:tcW w:w="4111" w:type="dxa"/>
            <w:shd w:val="clear" w:color="auto" w:fill="auto"/>
          </w:tcPr>
          <w:p w14:paraId="78CC7F1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8338F0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550х550</w:t>
            </w:r>
          </w:p>
        </w:tc>
        <w:tc>
          <w:tcPr>
            <w:tcW w:w="1134" w:type="dxa"/>
            <w:shd w:val="clear" w:color="auto" w:fill="auto"/>
          </w:tcPr>
          <w:p w14:paraId="4D0225D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370509C" w14:textId="77777777" w:rsidTr="003D58B2">
        <w:trPr>
          <w:gridAfter w:val="1"/>
          <w:wAfter w:w="7" w:type="dxa"/>
        </w:trPr>
        <w:tc>
          <w:tcPr>
            <w:tcW w:w="709" w:type="dxa"/>
            <w:shd w:val="clear" w:color="auto" w:fill="auto"/>
          </w:tcPr>
          <w:p w14:paraId="66A582C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93</w:t>
            </w:r>
          </w:p>
        </w:tc>
        <w:tc>
          <w:tcPr>
            <w:tcW w:w="4111" w:type="dxa"/>
            <w:shd w:val="clear" w:color="auto" w:fill="auto"/>
          </w:tcPr>
          <w:p w14:paraId="769764A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28FE7D9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600х350</w:t>
            </w:r>
          </w:p>
        </w:tc>
        <w:tc>
          <w:tcPr>
            <w:tcW w:w="1134" w:type="dxa"/>
            <w:shd w:val="clear" w:color="auto" w:fill="auto"/>
          </w:tcPr>
          <w:p w14:paraId="4624F8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CED107F" w14:textId="77777777" w:rsidTr="003D58B2">
        <w:trPr>
          <w:gridAfter w:val="1"/>
          <w:wAfter w:w="7" w:type="dxa"/>
        </w:trPr>
        <w:tc>
          <w:tcPr>
            <w:tcW w:w="709" w:type="dxa"/>
            <w:shd w:val="clear" w:color="auto" w:fill="auto"/>
          </w:tcPr>
          <w:p w14:paraId="56D1369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94</w:t>
            </w:r>
          </w:p>
        </w:tc>
        <w:tc>
          <w:tcPr>
            <w:tcW w:w="4111" w:type="dxa"/>
            <w:shd w:val="clear" w:color="auto" w:fill="auto"/>
          </w:tcPr>
          <w:p w14:paraId="3327B7AA"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5BDBDD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600х600</w:t>
            </w:r>
          </w:p>
        </w:tc>
        <w:tc>
          <w:tcPr>
            <w:tcW w:w="1134" w:type="dxa"/>
            <w:shd w:val="clear" w:color="auto" w:fill="auto"/>
          </w:tcPr>
          <w:p w14:paraId="2B27B23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50C082E" w14:textId="77777777" w:rsidTr="003D58B2">
        <w:trPr>
          <w:gridAfter w:val="1"/>
          <w:wAfter w:w="7" w:type="dxa"/>
        </w:trPr>
        <w:tc>
          <w:tcPr>
            <w:tcW w:w="709" w:type="dxa"/>
            <w:shd w:val="clear" w:color="auto" w:fill="auto"/>
          </w:tcPr>
          <w:p w14:paraId="1D9E9F2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95</w:t>
            </w:r>
          </w:p>
        </w:tc>
        <w:tc>
          <w:tcPr>
            <w:tcW w:w="4111" w:type="dxa"/>
            <w:shd w:val="clear" w:color="auto" w:fill="auto"/>
          </w:tcPr>
          <w:p w14:paraId="694D15F3"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D50099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700х700</w:t>
            </w:r>
          </w:p>
        </w:tc>
        <w:tc>
          <w:tcPr>
            <w:tcW w:w="1134" w:type="dxa"/>
            <w:shd w:val="clear" w:color="auto" w:fill="auto"/>
          </w:tcPr>
          <w:p w14:paraId="128D629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104476D" w14:textId="77777777" w:rsidTr="003D58B2">
        <w:trPr>
          <w:gridAfter w:val="1"/>
          <w:wAfter w:w="7" w:type="dxa"/>
        </w:trPr>
        <w:tc>
          <w:tcPr>
            <w:tcW w:w="709" w:type="dxa"/>
            <w:shd w:val="clear" w:color="auto" w:fill="auto"/>
          </w:tcPr>
          <w:p w14:paraId="49A2B7E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96</w:t>
            </w:r>
          </w:p>
        </w:tc>
        <w:tc>
          <w:tcPr>
            <w:tcW w:w="4111" w:type="dxa"/>
            <w:shd w:val="clear" w:color="auto" w:fill="auto"/>
          </w:tcPr>
          <w:p w14:paraId="027722E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2F82613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KYODO-100</w:t>
            </w:r>
          </w:p>
        </w:tc>
        <w:tc>
          <w:tcPr>
            <w:tcW w:w="1134" w:type="dxa"/>
            <w:shd w:val="clear" w:color="auto" w:fill="auto"/>
          </w:tcPr>
          <w:p w14:paraId="37D8536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1D48685A" w14:textId="77777777" w:rsidTr="003D58B2">
        <w:trPr>
          <w:gridAfter w:val="1"/>
          <w:wAfter w:w="7" w:type="dxa"/>
        </w:trPr>
        <w:tc>
          <w:tcPr>
            <w:tcW w:w="709" w:type="dxa"/>
            <w:shd w:val="clear" w:color="auto" w:fill="auto"/>
          </w:tcPr>
          <w:p w14:paraId="1C34CC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97</w:t>
            </w:r>
          </w:p>
        </w:tc>
        <w:tc>
          <w:tcPr>
            <w:tcW w:w="4111" w:type="dxa"/>
            <w:shd w:val="clear" w:color="auto" w:fill="auto"/>
          </w:tcPr>
          <w:p w14:paraId="3087FC4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6BE649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KYODO-125</w:t>
            </w:r>
          </w:p>
        </w:tc>
        <w:tc>
          <w:tcPr>
            <w:tcW w:w="1134" w:type="dxa"/>
            <w:shd w:val="clear" w:color="auto" w:fill="auto"/>
          </w:tcPr>
          <w:p w14:paraId="7CAD3EA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282A7BDC" w14:textId="77777777" w:rsidTr="003D58B2">
        <w:trPr>
          <w:gridAfter w:val="1"/>
          <w:wAfter w:w="7" w:type="dxa"/>
        </w:trPr>
        <w:tc>
          <w:tcPr>
            <w:tcW w:w="709" w:type="dxa"/>
            <w:shd w:val="clear" w:color="auto" w:fill="auto"/>
          </w:tcPr>
          <w:p w14:paraId="7DD811A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98</w:t>
            </w:r>
          </w:p>
        </w:tc>
        <w:tc>
          <w:tcPr>
            <w:tcW w:w="4111" w:type="dxa"/>
            <w:shd w:val="clear" w:color="auto" w:fill="auto"/>
          </w:tcPr>
          <w:p w14:paraId="6529D5A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10F7866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KYODO-160</w:t>
            </w:r>
          </w:p>
        </w:tc>
        <w:tc>
          <w:tcPr>
            <w:tcW w:w="1134" w:type="dxa"/>
            <w:shd w:val="clear" w:color="auto" w:fill="auto"/>
          </w:tcPr>
          <w:p w14:paraId="02EBB9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14</w:t>
            </w:r>
          </w:p>
        </w:tc>
      </w:tr>
      <w:tr w:rsidR="003D58B2" w:rsidRPr="002D0F4B" w14:paraId="1F1D47DA" w14:textId="77777777" w:rsidTr="003D58B2">
        <w:trPr>
          <w:gridAfter w:val="1"/>
          <w:wAfter w:w="7" w:type="dxa"/>
        </w:trPr>
        <w:tc>
          <w:tcPr>
            <w:tcW w:w="709" w:type="dxa"/>
            <w:shd w:val="clear" w:color="auto" w:fill="auto"/>
          </w:tcPr>
          <w:p w14:paraId="00DE825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99</w:t>
            </w:r>
          </w:p>
        </w:tc>
        <w:tc>
          <w:tcPr>
            <w:tcW w:w="4111" w:type="dxa"/>
            <w:shd w:val="clear" w:color="auto" w:fill="auto"/>
          </w:tcPr>
          <w:p w14:paraId="733AFEC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394DC4F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KYODO-200</w:t>
            </w:r>
          </w:p>
        </w:tc>
        <w:tc>
          <w:tcPr>
            <w:tcW w:w="1134" w:type="dxa"/>
            <w:shd w:val="clear" w:color="auto" w:fill="auto"/>
          </w:tcPr>
          <w:p w14:paraId="778AB3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15</w:t>
            </w:r>
          </w:p>
        </w:tc>
      </w:tr>
      <w:tr w:rsidR="003D58B2" w:rsidRPr="002D0F4B" w14:paraId="78195C7C" w14:textId="77777777" w:rsidTr="003D58B2">
        <w:trPr>
          <w:gridAfter w:val="1"/>
          <w:wAfter w:w="7" w:type="dxa"/>
        </w:trPr>
        <w:tc>
          <w:tcPr>
            <w:tcW w:w="709" w:type="dxa"/>
            <w:shd w:val="clear" w:color="auto" w:fill="auto"/>
          </w:tcPr>
          <w:p w14:paraId="415A3E0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100</w:t>
            </w:r>
          </w:p>
        </w:tc>
        <w:tc>
          <w:tcPr>
            <w:tcW w:w="4111" w:type="dxa"/>
            <w:shd w:val="clear" w:color="auto" w:fill="auto"/>
          </w:tcPr>
          <w:p w14:paraId="3E0B59FB"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5487C32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KYODO-250</w:t>
            </w:r>
          </w:p>
        </w:tc>
        <w:tc>
          <w:tcPr>
            <w:tcW w:w="1134" w:type="dxa"/>
            <w:shd w:val="clear" w:color="auto" w:fill="auto"/>
          </w:tcPr>
          <w:p w14:paraId="7757A31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18</w:t>
            </w:r>
          </w:p>
        </w:tc>
      </w:tr>
      <w:tr w:rsidR="003D58B2" w:rsidRPr="002D0F4B" w14:paraId="0903A070" w14:textId="77777777" w:rsidTr="003D58B2">
        <w:trPr>
          <w:gridAfter w:val="1"/>
          <w:wAfter w:w="7" w:type="dxa"/>
        </w:trPr>
        <w:tc>
          <w:tcPr>
            <w:tcW w:w="709" w:type="dxa"/>
            <w:shd w:val="clear" w:color="auto" w:fill="auto"/>
          </w:tcPr>
          <w:p w14:paraId="7FFDEFD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101</w:t>
            </w:r>
          </w:p>
        </w:tc>
        <w:tc>
          <w:tcPr>
            <w:tcW w:w="4111" w:type="dxa"/>
            <w:shd w:val="clear" w:color="auto" w:fill="auto"/>
          </w:tcPr>
          <w:p w14:paraId="4BE7E40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1A22B17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KYODO-315</w:t>
            </w:r>
          </w:p>
        </w:tc>
        <w:tc>
          <w:tcPr>
            <w:tcW w:w="1134" w:type="dxa"/>
            <w:shd w:val="clear" w:color="auto" w:fill="auto"/>
          </w:tcPr>
          <w:p w14:paraId="3FFDDC9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r>
      <w:tr w:rsidR="003D58B2" w:rsidRPr="002D0F4B" w14:paraId="0E277F1E" w14:textId="77777777" w:rsidTr="003D58B2">
        <w:trPr>
          <w:gridAfter w:val="1"/>
          <w:wAfter w:w="7" w:type="dxa"/>
        </w:trPr>
        <w:tc>
          <w:tcPr>
            <w:tcW w:w="709" w:type="dxa"/>
            <w:shd w:val="clear" w:color="auto" w:fill="auto"/>
          </w:tcPr>
          <w:p w14:paraId="6B2EA2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102</w:t>
            </w:r>
          </w:p>
        </w:tc>
        <w:tc>
          <w:tcPr>
            <w:tcW w:w="4111" w:type="dxa"/>
            <w:shd w:val="clear" w:color="auto" w:fill="auto"/>
          </w:tcPr>
          <w:p w14:paraId="771E1DE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96F54A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ОРК-200</w:t>
            </w:r>
          </w:p>
        </w:tc>
        <w:tc>
          <w:tcPr>
            <w:tcW w:w="1134" w:type="dxa"/>
            <w:shd w:val="clear" w:color="auto" w:fill="auto"/>
          </w:tcPr>
          <w:p w14:paraId="1F0E999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E06D6AD" w14:textId="77777777" w:rsidTr="003D58B2">
        <w:trPr>
          <w:gridAfter w:val="1"/>
          <w:wAfter w:w="7" w:type="dxa"/>
        </w:trPr>
        <w:tc>
          <w:tcPr>
            <w:tcW w:w="709" w:type="dxa"/>
            <w:shd w:val="clear" w:color="auto" w:fill="auto"/>
          </w:tcPr>
          <w:p w14:paraId="1C44510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103</w:t>
            </w:r>
          </w:p>
        </w:tc>
        <w:tc>
          <w:tcPr>
            <w:tcW w:w="4111" w:type="dxa"/>
            <w:shd w:val="clear" w:color="auto" w:fill="auto"/>
          </w:tcPr>
          <w:p w14:paraId="03E55D0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12F779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ОРК-250</w:t>
            </w:r>
          </w:p>
        </w:tc>
        <w:tc>
          <w:tcPr>
            <w:tcW w:w="1134" w:type="dxa"/>
            <w:shd w:val="clear" w:color="auto" w:fill="auto"/>
          </w:tcPr>
          <w:p w14:paraId="650BBA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r>
      <w:tr w:rsidR="003D58B2" w:rsidRPr="002D0F4B" w14:paraId="018670B9" w14:textId="77777777" w:rsidTr="003D58B2">
        <w:trPr>
          <w:gridAfter w:val="1"/>
          <w:wAfter w:w="7" w:type="dxa"/>
        </w:trPr>
        <w:tc>
          <w:tcPr>
            <w:tcW w:w="709" w:type="dxa"/>
            <w:shd w:val="clear" w:color="auto" w:fill="auto"/>
          </w:tcPr>
          <w:p w14:paraId="376656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104</w:t>
            </w:r>
          </w:p>
        </w:tc>
        <w:tc>
          <w:tcPr>
            <w:tcW w:w="4111" w:type="dxa"/>
            <w:shd w:val="clear" w:color="auto" w:fill="auto"/>
          </w:tcPr>
          <w:p w14:paraId="6C09D5A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056A0B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ОРК-200</w:t>
            </w:r>
          </w:p>
        </w:tc>
        <w:tc>
          <w:tcPr>
            <w:tcW w:w="1134" w:type="dxa"/>
            <w:shd w:val="clear" w:color="auto" w:fill="auto"/>
          </w:tcPr>
          <w:p w14:paraId="266165A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14</w:t>
            </w:r>
          </w:p>
        </w:tc>
      </w:tr>
      <w:tr w:rsidR="003D58B2" w:rsidRPr="002D0F4B" w14:paraId="627482AA" w14:textId="77777777" w:rsidTr="003D58B2">
        <w:trPr>
          <w:gridAfter w:val="1"/>
          <w:wAfter w:w="7" w:type="dxa"/>
        </w:trPr>
        <w:tc>
          <w:tcPr>
            <w:tcW w:w="709" w:type="dxa"/>
            <w:shd w:val="clear" w:color="auto" w:fill="auto"/>
          </w:tcPr>
          <w:p w14:paraId="1D9F18A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105</w:t>
            </w:r>
          </w:p>
        </w:tc>
        <w:tc>
          <w:tcPr>
            <w:tcW w:w="4111" w:type="dxa"/>
            <w:shd w:val="clear" w:color="auto" w:fill="auto"/>
          </w:tcPr>
          <w:p w14:paraId="7B80FE3A"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EA5FAA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ОРК-250</w:t>
            </w:r>
          </w:p>
        </w:tc>
        <w:tc>
          <w:tcPr>
            <w:tcW w:w="1134" w:type="dxa"/>
            <w:shd w:val="clear" w:color="auto" w:fill="auto"/>
          </w:tcPr>
          <w:p w14:paraId="608ED45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11</w:t>
            </w:r>
          </w:p>
        </w:tc>
      </w:tr>
      <w:tr w:rsidR="003D58B2" w:rsidRPr="002D0F4B" w14:paraId="3DC74C41" w14:textId="77777777" w:rsidTr="003D58B2">
        <w:trPr>
          <w:gridAfter w:val="1"/>
          <w:wAfter w:w="7" w:type="dxa"/>
        </w:trPr>
        <w:tc>
          <w:tcPr>
            <w:tcW w:w="709" w:type="dxa"/>
            <w:shd w:val="clear" w:color="auto" w:fill="auto"/>
          </w:tcPr>
          <w:p w14:paraId="2AC5A00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106</w:t>
            </w:r>
          </w:p>
        </w:tc>
        <w:tc>
          <w:tcPr>
            <w:tcW w:w="4111" w:type="dxa"/>
            <w:shd w:val="clear" w:color="auto" w:fill="auto"/>
          </w:tcPr>
          <w:p w14:paraId="7A99187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E4B701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ОРК-315</w:t>
            </w:r>
          </w:p>
        </w:tc>
        <w:tc>
          <w:tcPr>
            <w:tcW w:w="1134" w:type="dxa"/>
            <w:shd w:val="clear" w:color="auto" w:fill="auto"/>
          </w:tcPr>
          <w:p w14:paraId="0F18998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r>
      <w:tr w:rsidR="003D58B2" w:rsidRPr="002D0F4B" w14:paraId="26458D7D" w14:textId="77777777" w:rsidTr="003D58B2">
        <w:trPr>
          <w:gridAfter w:val="1"/>
          <w:wAfter w:w="7" w:type="dxa"/>
        </w:trPr>
        <w:tc>
          <w:tcPr>
            <w:tcW w:w="709" w:type="dxa"/>
            <w:shd w:val="clear" w:color="auto" w:fill="auto"/>
          </w:tcPr>
          <w:p w14:paraId="21C51C8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107</w:t>
            </w:r>
          </w:p>
        </w:tc>
        <w:tc>
          <w:tcPr>
            <w:tcW w:w="4111" w:type="dxa"/>
            <w:shd w:val="clear" w:color="auto" w:fill="auto"/>
          </w:tcPr>
          <w:p w14:paraId="21E42263"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808046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ОРК-400</w:t>
            </w:r>
          </w:p>
        </w:tc>
        <w:tc>
          <w:tcPr>
            <w:tcW w:w="1134" w:type="dxa"/>
            <w:shd w:val="clear" w:color="auto" w:fill="auto"/>
          </w:tcPr>
          <w:p w14:paraId="769DFED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CD7C25D" w14:textId="77777777" w:rsidTr="003D58B2">
        <w:trPr>
          <w:gridAfter w:val="1"/>
          <w:wAfter w:w="7" w:type="dxa"/>
        </w:trPr>
        <w:tc>
          <w:tcPr>
            <w:tcW w:w="709" w:type="dxa"/>
            <w:shd w:val="clear" w:color="auto" w:fill="auto"/>
          </w:tcPr>
          <w:p w14:paraId="5551CE1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108</w:t>
            </w:r>
          </w:p>
        </w:tc>
        <w:tc>
          <w:tcPr>
            <w:tcW w:w="4111" w:type="dxa"/>
            <w:shd w:val="clear" w:color="auto" w:fill="auto"/>
          </w:tcPr>
          <w:p w14:paraId="3E5C7F2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kk-KZ" w:eastAsia="en-US"/>
              </w:rPr>
              <w:t>Подвесные обогреватели</w:t>
            </w:r>
            <w:r w:rsidRPr="002D0F4B">
              <w:rPr>
                <w:rFonts w:eastAsiaTheme="minorHAnsi"/>
                <w:lang w:eastAsia="en-US"/>
              </w:rPr>
              <w:t xml:space="preserve"> </w:t>
            </w:r>
            <w:r w:rsidRPr="002D0F4B">
              <w:rPr>
                <w:rFonts w:eastAsiaTheme="minorHAnsi"/>
                <w:lang w:val="en-US" w:eastAsia="en-US"/>
              </w:rPr>
              <w:t>L</w:t>
            </w:r>
            <w:r w:rsidRPr="002D0F4B">
              <w:rPr>
                <w:rFonts w:eastAsiaTheme="minorHAnsi"/>
                <w:lang w:eastAsia="en-US"/>
              </w:rPr>
              <w:t>=555,5 л/с</w:t>
            </w:r>
          </w:p>
        </w:tc>
        <w:tc>
          <w:tcPr>
            <w:tcW w:w="3402" w:type="dxa"/>
            <w:shd w:val="clear" w:color="auto" w:fill="auto"/>
          </w:tcPr>
          <w:p w14:paraId="7D87E95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VTS CLIMA Kazakhstan</w:t>
            </w:r>
          </w:p>
        </w:tc>
        <w:tc>
          <w:tcPr>
            <w:tcW w:w="1134" w:type="dxa"/>
            <w:shd w:val="clear" w:color="auto" w:fill="auto"/>
          </w:tcPr>
          <w:p w14:paraId="620FA27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6077FF9" w14:textId="77777777" w:rsidTr="003D58B2">
        <w:tc>
          <w:tcPr>
            <w:tcW w:w="9363" w:type="dxa"/>
            <w:gridSpan w:val="5"/>
            <w:shd w:val="clear" w:color="auto" w:fill="auto"/>
          </w:tcPr>
          <w:p w14:paraId="4C48202F"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Система холодоснабжения</w:t>
            </w:r>
          </w:p>
        </w:tc>
      </w:tr>
      <w:tr w:rsidR="003D58B2" w:rsidRPr="002D0F4B" w14:paraId="05554C8F" w14:textId="77777777" w:rsidTr="003D58B2">
        <w:trPr>
          <w:gridAfter w:val="1"/>
          <w:wAfter w:w="7" w:type="dxa"/>
        </w:trPr>
        <w:tc>
          <w:tcPr>
            <w:tcW w:w="709" w:type="dxa"/>
            <w:shd w:val="clear" w:color="auto" w:fill="auto"/>
          </w:tcPr>
          <w:p w14:paraId="68C51F3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6D4B5DD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Теплообменник гликоль-вода </w:t>
            </w:r>
            <w:r w:rsidRPr="002D0F4B">
              <w:rPr>
                <w:rFonts w:eastAsiaTheme="minorHAnsi"/>
                <w:lang w:val="en-US" w:eastAsia="en-US"/>
              </w:rPr>
              <w:t>TL</w:t>
            </w:r>
            <w:r w:rsidRPr="002D0F4B">
              <w:rPr>
                <w:rFonts w:eastAsiaTheme="minorHAnsi"/>
                <w:lang w:eastAsia="en-US"/>
              </w:rPr>
              <w:t>10-</w:t>
            </w:r>
            <w:r w:rsidRPr="002D0F4B">
              <w:rPr>
                <w:rFonts w:eastAsiaTheme="minorHAnsi"/>
                <w:lang w:val="en-US" w:eastAsia="en-US"/>
              </w:rPr>
              <w:t>BFM</w:t>
            </w:r>
            <w:r w:rsidRPr="002D0F4B">
              <w:rPr>
                <w:rFonts w:eastAsiaTheme="minorHAnsi"/>
                <w:lang w:eastAsia="en-US"/>
              </w:rPr>
              <w:t>-258.2 л/сек</w:t>
            </w:r>
          </w:p>
          <w:p w14:paraId="7F5AF6C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CS</w:t>
            </w:r>
            <w:r w:rsidRPr="002D0F4B">
              <w:rPr>
                <w:rFonts w:eastAsiaTheme="minorHAnsi"/>
                <w:lang w:eastAsia="en-US"/>
              </w:rPr>
              <w:t>-</w:t>
            </w:r>
            <w:r w:rsidRPr="002D0F4B">
              <w:rPr>
                <w:rFonts w:eastAsiaTheme="minorHAnsi"/>
                <w:lang w:val="en-US" w:eastAsia="en-US"/>
              </w:rPr>
              <w:t>HEX</w:t>
            </w:r>
            <w:r w:rsidRPr="002D0F4B">
              <w:rPr>
                <w:rFonts w:eastAsiaTheme="minorHAnsi"/>
                <w:lang w:eastAsia="en-US"/>
              </w:rPr>
              <w:t>-1.1</w:t>
            </w:r>
            <w:r w:rsidRPr="002D0F4B">
              <w:rPr>
                <w:rFonts w:eastAsiaTheme="minorHAnsi"/>
                <w:lang w:val="kk-KZ" w:eastAsia="en-US"/>
              </w:rPr>
              <w:t>/</w:t>
            </w:r>
            <w:r w:rsidRPr="002D0F4B">
              <w:rPr>
                <w:rFonts w:eastAsiaTheme="minorHAnsi"/>
                <w:lang w:eastAsia="en-US"/>
              </w:rPr>
              <w:t xml:space="preserve"> </w:t>
            </w:r>
            <w:r w:rsidRPr="002D0F4B">
              <w:rPr>
                <w:rFonts w:eastAsiaTheme="minorHAnsi"/>
                <w:lang w:val="kk-KZ" w:eastAsia="en-US"/>
              </w:rPr>
              <w:t>CS-HEX-1.2</w:t>
            </w:r>
          </w:p>
        </w:tc>
        <w:tc>
          <w:tcPr>
            <w:tcW w:w="3402" w:type="dxa"/>
            <w:shd w:val="clear" w:color="auto" w:fill="auto"/>
          </w:tcPr>
          <w:p w14:paraId="5FBA71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ALFA</w:t>
            </w:r>
            <w:r w:rsidRPr="002D0F4B">
              <w:rPr>
                <w:rFonts w:eastAsiaTheme="minorHAnsi"/>
                <w:lang w:eastAsia="en-US"/>
              </w:rPr>
              <w:t xml:space="preserve"> </w:t>
            </w:r>
            <w:r w:rsidRPr="002D0F4B">
              <w:rPr>
                <w:rFonts w:eastAsiaTheme="minorHAnsi"/>
                <w:lang w:val="en-US" w:eastAsia="en-US"/>
              </w:rPr>
              <w:t>LAVAL</w:t>
            </w:r>
          </w:p>
        </w:tc>
        <w:tc>
          <w:tcPr>
            <w:tcW w:w="1134" w:type="dxa"/>
            <w:shd w:val="clear" w:color="auto" w:fill="auto"/>
          </w:tcPr>
          <w:p w14:paraId="0EA259A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kk-KZ" w:eastAsia="en-US"/>
              </w:rPr>
              <w:t>2</w:t>
            </w:r>
          </w:p>
        </w:tc>
      </w:tr>
      <w:tr w:rsidR="003D58B2" w:rsidRPr="002D0F4B" w14:paraId="5E460179" w14:textId="77777777" w:rsidTr="003D58B2">
        <w:trPr>
          <w:gridAfter w:val="1"/>
          <w:wAfter w:w="7" w:type="dxa"/>
        </w:trPr>
        <w:tc>
          <w:tcPr>
            <w:tcW w:w="709" w:type="dxa"/>
            <w:shd w:val="clear" w:color="auto" w:fill="auto"/>
          </w:tcPr>
          <w:p w14:paraId="3466BFF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64DF8BD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Циркуляционный насос </w:t>
            </w:r>
          </w:p>
          <w:p w14:paraId="6F05D0B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CP</w:t>
            </w:r>
            <w:r w:rsidRPr="002D0F4B">
              <w:rPr>
                <w:rFonts w:eastAsiaTheme="minorHAnsi"/>
                <w:lang w:eastAsia="en-US"/>
              </w:rPr>
              <w:t xml:space="preserve"> AHU 1A, 1B, 1C</w:t>
            </w:r>
          </w:p>
        </w:tc>
        <w:tc>
          <w:tcPr>
            <w:tcW w:w="3402" w:type="dxa"/>
            <w:shd w:val="clear" w:color="auto" w:fill="auto"/>
          </w:tcPr>
          <w:p w14:paraId="4D25BD9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kk-KZ" w:eastAsia="en-US"/>
              </w:rPr>
              <w:t xml:space="preserve">WILO Stratos 80/1-12 PN6  </w:t>
            </w:r>
          </w:p>
        </w:tc>
        <w:tc>
          <w:tcPr>
            <w:tcW w:w="1134" w:type="dxa"/>
            <w:shd w:val="clear" w:color="auto" w:fill="auto"/>
          </w:tcPr>
          <w:p w14:paraId="3BE86A6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3</w:t>
            </w:r>
          </w:p>
        </w:tc>
      </w:tr>
      <w:tr w:rsidR="003D58B2" w:rsidRPr="002D0F4B" w14:paraId="55E321BD" w14:textId="77777777" w:rsidTr="003D58B2">
        <w:trPr>
          <w:gridAfter w:val="1"/>
          <w:wAfter w:w="7" w:type="dxa"/>
        </w:trPr>
        <w:tc>
          <w:tcPr>
            <w:tcW w:w="709" w:type="dxa"/>
            <w:shd w:val="clear" w:color="auto" w:fill="auto"/>
          </w:tcPr>
          <w:p w14:paraId="3EB370EC"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4FFF22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Циркуляционный насос гликоля </w:t>
            </w:r>
          </w:p>
          <w:p w14:paraId="69F911D6"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CS</w:t>
            </w:r>
            <w:r w:rsidRPr="002D0F4B">
              <w:rPr>
                <w:rFonts w:eastAsiaTheme="minorHAnsi"/>
                <w:lang w:eastAsia="en-US"/>
              </w:rPr>
              <w:t>-</w:t>
            </w:r>
            <w:r w:rsidRPr="002D0F4B">
              <w:rPr>
                <w:rFonts w:eastAsiaTheme="minorHAnsi"/>
                <w:lang w:val="en-US" w:eastAsia="en-US"/>
              </w:rPr>
              <w:t>P</w:t>
            </w:r>
            <w:r w:rsidRPr="002D0F4B">
              <w:rPr>
                <w:rFonts w:eastAsiaTheme="minorHAnsi"/>
                <w:lang w:eastAsia="en-US"/>
              </w:rPr>
              <w:t>-1.1/ CS-P-1.2/ CS-P-1.3</w:t>
            </w:r>
          </w:p>
        </w:tc>
        <w:tc>
          <w:tcPr>
            <w:tcW w:w="3402" w:type="dxa"/>
            <w:shd w:val="clear" w:color="auto" w:fill="auto"/>
          </w:tcPr>
          <w:p w14:paraId="132E38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WILO IL100</w:t>
            </w:r>
            <w:r w:rsidRPr="002D0F4B">
              <w:rPr>
                <w:rFonts w:eastAsiaTheme="minorHAnsi"/>
                <w:lang w:val="kk-KZ" w:eastAsia="en-US"/>
              </w:rPr>
              <w:t>/</w:t>
            </w:r>
            <w:r w:rsidRPr="002D0F4B">
              <w:rPr>
                <w:rFonts w:eastAsiaTheme="minorHAnsi"/>
                <w:lang w:val="en-US" w:eastAsia="en-US"/>
              </w:rPr>
              <w:t>270-11</w:t>
            </w:r>
            <w:r w:rsidRPr="002D0F4B">
              <w:rPr>
                <w:rFonts w:eastAsiaTheme="minorHAnsi"/>
                <w:lang w:val="kk-KZ" w:eastAsia="en-US"/>
              </w:rPr>
              <w:t>/</w:t>
            </w:r>
            <w:r w:rsidRPr="002D0F4B">
              <w:rPr>
                <w:rFonts w:eastAsiaTheme="minorHAnsi"/>
                <w:lang w:val="en-US" w:eastAsia="en-US"/>
              </w:rPr>
              <w:t>4-S1</w:t>
            </w:r>
          </w:p>
        </w:tc>
        <w:tc>
          <w:tcPr>
            <w:tcW w:w="1134" w:type="dxa"/>
            <w:shd w:val="clear" w:color="auto" w:fill="auto"/>
          </w:tcPr>
          <w:p w14:paraId="6F48C60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7DF9D4FE" w14:textId="77777777" w:rsidTr="003D58B2">
        <w:trPr>
          <w:gridAfter w:val="1"/>
          <w:wAfter w:w="7" w:type="dxa"/>
        </w:trPr>
        <w:tc>
          <w:tcPr>
            <w:tcW w:w="709" w:type="dxa"/>
            <w:shd w:val="clear" w:color="auto" w:fill="auto"/>
          </w:tcPr>
          <w:p w14:paraId="059225E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52C4EB6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Насос подпитки гликоля </w:t>
            </w:r>
          </w:p>
          <w:p w14:paraId="6786C79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CS-G-FP-1.1/CS-G-FP-1.2</w:t>
            </w:r>
          </w:p>
        </w:tc>
        <w:tc>
          <w:tcPr>
            <w:tcW w:w="3402" w:type="dxa"/>
            <w:shd w:val="clear" w:color="auto" w:fill="auto"/>
          </w:tcPr>
          <w:p w14:paraId="38A5015E"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HELIX V609-1</w:t>
            </w:r>
            <w:r w:rsidRPr="002D0F4B">
              <w:rPr>
                <w:rFonts w:eastAsiaTheme="minorHAnsi"/>
                <w:lang w:val="kk-KZ" w:eastAsia="en-US"/>
              </w:rPr>
              <w:t>/</w:t>
            </w:r>
            <w:r w:rsidRPr="002D0F4B">
              <w:rPr>
                <w:rFonts w:eastAsiaTheme="minorHAnsi"/>
                <w:lang w:val="en-US" w:eastAsia="en-US"/>
              </w:rPr>
              <w:t>16</w:t>
            </w:r>
            <w:r w:rsidRPr="002D0F4B">
              <w:rPr>
                <w:rFonts w:eastAsiaTheme="minorHAnsi"/>
                <w:lang w:val="kk-KZ" w:eastAsia="en-US"/>
              </w:rPr>
              <w:t>/</w:t>
            </w:r>
            <w:r w:rsidRPr="002D0F4B">
              <w:rPr>
                <w:rFonts w:eastAsiaTheme="minorHAnsi"/>
                <w:lang w:val="en-US" w:eastAsia="en-US"/>
              </w:rPr>
              <w:t>E</w:t>
            </w:r>
            <w:r w:rsidRPr="002D0F4B">
              <w:rPr>
                <w:rFonts w:eastAsiaTheme="minorHAnsi"/>
                <w:lang w:val="kk-KZ" w:eastAsia="en-US"/>
              </w:rPr>
              <w:t>/</w:t>
            </w:r>
            <w:r w:rsidRPr="002D0F4B">
              <w:rPr>
                <w:rFonts w:eastAsiaTheme="minorHAnsi"/>
                <w:lang w:val="en-US" w:eastAsia="en-US"/>
              </w:rPr>
              <w:t>KS</w:t>
            </w:r>
            <w:r w:rsidRPr="002D0F4B">
              <w:rPr>
                <w:rFonts w:eastAsiaTheme="minorHAnsi"/>
                <w:lang w:val="kk-KZ" w:eastAsia="en-US"/>
              </w:rPr>
              <w:t>/</w:t>
            </w:r>
            <w:r w:rsidRPr="002D0F4B">
              <w:rPr>
                <w:rFonts w:eastAsiaTheme="minorHAnsi"/>
                <w:lang w:val="en-US" w:eastAsia="en-US"/>
              </w:rPr>
              <w:t>400-50</w:t>
            </w:r>
            <w:r w:rsidRPr="002D0F4B">
              <w:rPr>
                <w:rFonts w:eastAsiaTheme="minorHAnsi"/>
                <w:lang w:val="kk-KZ" w:eastAsia="en-US"/>
              </w:rPr>
              <w:t>/</w:t>
            </w:r>
            <w:r w:rsidRPr="002D0F4B">
              <w:rPr>
                <w:rFonts w:eastAsiaTheme="minorHAnsi"/>
                <w:lang w:val="en-US" w:eastAsia="en-US"/>
              </w:rPr>
              <w:t>MOD</w:t>
            </w:r>
          </w:p>
        </w:tc>
        <w:tc>
          <w:tcPr>
            <w:tcW w:w="1134" w:type="dxa"/>
            <w:shd w:val="clear" w:color="auto" w:fill="auto"/>
          </w:tcPr>
          <w:p w14:paraId="2D324E7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4</w:t>
            </w:r>
          </w:p>
        </w:tc>
      </w:tr>
      <w:tr w:rsidR="003D58B2" w:rsidRPr="002D0F4B" w14:paraId="7F793B31" w14:textId="77777777" w:rsidTr="003D58B2">
        <w:trPr>
          <w:gridAfter w:val="1"/>
          <w:wAfter w:w="7" w:type="dxa"/>
        </w:trPr>
        <w:tc>
          <w:tcPr>
            <w:tcW w:w="709" w:type="dxa"/>
            <w:shd w:val="clear" w:color="auto" w:fill="auto"/>
          </w:tcPr>
          <w:p w14:paraId="746D0E5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16CBA8A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Насос теплоснабжения </w:t>
            </w:r>
            <w:r w:rsidRPr="002D0F4B">
              <w:rPr>
                <w:rFonts w:eastAsiaTheme="minorHAnsi"/>
                <w:lang w:val="en-US" w:eastAsia="en-US"/>
              </w:rPr>
              <w:t>AHU</w:t>
            </w:r>
            <w:r w:rsidRPr="002D0F4B">
              <w:rPr>
                <w:rFonts w:eastAsiaTheme="minorHAnsi"/>
                <w:lang w:eastAsia="en-US"/>
              </w:rPr>
              <w:t xml:space="preserve"> </w:t>
            </w:r>
          </w:p>
          <w:p w14:paraId="1E12A79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PM</w:t>
            </w:r>
            <w:r w:rsidRPr="002D0F4B">
              <w:rPr>
                <w:rFonts w:eastAsiaTheme="minorHAnsi"/>
                <w:lang w:eastAsia="en-US"/>
              </w:rPr>
              <w:t>-3</w:t>
            </w:r>
            <w:r w:rsidRPr="002D0F4B">
              <w:rPr>
                <w:rFonts w:eastAsiaTheme="minorHAnsi"/>
                <w:lang w:val="en-US" w:eastAsia="en-US"/>
              </w:rPr>
              <w:t>A</w:t>
            </w:r>
            <w:r w:rsidRPr="002D0F4B">
              <w:rPr>
                <w:rFonts w:eastAsiaTheme="minorHAnsi"/>
                <w:lang w:eastAsia="en-US"/>
              </w:rPr>
              <w:t>/ PM-3B</w:t>
            </w:r>
          </w:p>
        </w:tc>
        <w:tc>
          <w:tcPr>
            <w:tcW w:w="3402" w:type="dxa"/>
            <w:shd w:val="clear" w:color="auto" w:fill="auto"/>
          </w:tcPr>
          <w:p w14:paraId="4CB38B1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IP-E80</w:t>
            </w:r>
            <w:r w:rsidRPr="002D0F4B">
              <w:rPr>
                <w:rFonts w:eastAsiaTheme="minorHAnsi"/>
                <w:lang w:val="kk-KZ" w:eastAsia="en-US"/>
              </w:rPr>
              <w:t>/</w:t>
            </w:r>
            <w:r w:rsidRPr="002D0F4B">
              <w:rPr>
                <w:rFonts w:eastAsiaTheme="minorHAnsi"/>
                <w:lang w:val="en-US" w:eastAsia="en-US"/>
              </w:rPr>
              <w:t>130-3</w:t>
            </w:r>
            <w:r w:rsidRPr="002D0F4B">
              <w:rPr>
                <w:rFonts w:eastAsiaTheme="minorHAnsi"/>
                <w:lang w:val="kk-KZ" w:eastAsia="en-US"/>
              </w:rPr>
              <w:t>/2</w:t>
            </w:r>
          </w:p>
        </w:tc>
        <w:tc>
          <w:tcPr>
            <w:tcW w:w="1134" w:type="dxa"/>
            <w:shd w:val="clear" w:color="auto" w:fill="auto"/>
          </w:tcPr>
          <w:p w14:paraId="1EECDA2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2</w:t>
            </w:r>
          </w:p>
        </w:tc>
      </w:tr>
      <w:tr w:rsidR="003D58B2" w:rsidRPr="002D0F4B" w14:paraId="0607A7D2" w14:textId="77777777" w:rsidTr="003D58B2">
        <w:trPr>
          <w:gridAfter w:val="1"/>
          <w:wAfter w:w="7" w:type="dxa"/>
        </w:trPr>
        <w:tc>
          <w:tcPr>
            <w:tcW w:w="709" w:type="dxa"/>
            <w:shd w:val="clear" w:color="auto" w:fill="auto"/>
          </w:tcPr>
          <w:p w14:paraId="68E0B5C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FAA20D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Насос теплоснабжения FCU и </w:t>
            </w:r>
            <w:r w:rsidRPr="002D0F4B">
              <w:rPr>
                <w:rFonts w:eastAsiaTheme="minorHAnsi"/>
                <w:lang w:val="en-US" w:eastAsia="en-US"/>
              </w:rPr>
              <w:t>VAV</w:t>
            </w:r>
            <w:r w:rsidRPr="002D0F4B">
              <w:rPr>
                <w:rFonts w:eastAsiaTheme="minorHAnsi"/>
                <w:lang w:eastAsia="en-US"/>
              </w:rPr>
              <w:t xml:space="preserve"> </w:t>
            </w:r>
          </w:p>
          <w:p w14:paraId="0CBB46AE"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eastAsia="en-US"/>
              </w:rPr>
              <w:t>PM-2A/ PM-2B</w:t>
            </w:r>
          </w:p>
        </w:tc>
        <w:tc>
          <w:tcPr>
            <w:tcW w:w="3402" w:type="dxa"/>
            <w:shd w:val="clear" w:color="auto" w:fill="auto"/>
          </w:tcPr>
          <w:p w14:paraId="079341E1" w14:textId="77777777" w:rsidR="003D58B2" w:rsidRPr="002D0F4B" w:rsidRDefault="003D58B2" w:rsidP="003D58B2">
            <w:pPr>
              <w:spacing w:after="160" w:line="259" w:lineRule="auto"/>
              <w:contextualSpacing/>
              <w:jc w:val="center"/>
              <w:rPr>
                <w:rFonts w:eastAsiaTheme="minorHAnsi"/>
                <w:lang w:eastAsia="en-US"/>
              </w:rPr>
            </w:pPr>
          </w:p>
        </w:tc>
        <w:tc>
          <w:tcPr>
            <w:tcW w:w="1134" w:type="dxa"/>
            <w:shd w:val="clear" w:color="auto" w:fill="auto"/>
          </w:tcPr>
          <w:p w14:paraId="3752FED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2</w:t>
            </w:r>
          </w:p>
        </w:tc>
      </w:tr>
      <w:tr w:rsidR="003D58B2" w:rsidRPr="002D0F4B" w14:paraId="4A6DB3BB" w14:textId="77777777" w:rsidTr="003D58B2">
        <w:trPr>
          <w:gridAfter w:val="1"/>
          <w:wAfter w:w="7" w:type="dxa"/>
        </w:trPr>
        <w:tc>
          <w:tcPr>
            <w:tcW w:w="709" w:type="dxa"/>
            <w:shd w:val="clear" w:color="auto" w:fill="auto"/>
          </w:tcPr>
          <w:p w14:paraId="6EBDE6B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649335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Насос холодоснабжения </w:t>
            </w:r>
          </w:p>
          <w:p w14:paraId="4142FB8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eastAsia="en-US"/>
              </w:rPr>
              <w:t>PM-1A/PM-1</w:t>
            </w:r>
            <w:r w:rsidRPr="002D0F4B">
              <w:rPr>
                <w:rFonts w:eastAsiaTheme="minorHAnsi"/>
                <w:lang w:val="en-US" w:eastAsia="en-US"/>
              </w:rPr>
              <w:t>B</w:t>
            </w:r>
            <w:r w:rsidRPr="002D0F4B">
              <w:rPr>
                <w:rFonts w:eastAsiaTheme="minorHAnsi"/>
                <w:lang w:eastAsia="en-US"/>
              </w:rPr>
              <w:t>/ PM-1C</w:t>
            </w:r>
          </w:p>
        </w:tc>
        <w:tc>
          <w:tcPr>
            <w:tcW w:w="3402" w:type="dxa"/>
            <w:shd w:val="clear" w:color="auto" w:fill="auto"/>
          </w:tcPr>
          <w:p w14:paraId="41B9287D"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WILO IL</w:t>
            </w:r>
            <w:r w:rsidRPr="002D0F4B">
              <w:rPr>
                <w:rFonts w:eastAsiaTheme="minorHAnsi"/>
                <w:lang w:val="kk-KZ" w:eastAsia="en-US"/>
              </w:rPr>
              <w:t>/</w:t>
            </w:r>
            <w:r w:rsidRPr="002D0F4B">
              <w:rPr>
                <w:rFonts w:eastAsiaTheme="minorHAnsi"/>
                <w:lang w:val="en-US" w:eastAsia="en-US"/>
              </w:rPr>
              <w:t>DL-E80</w:t>
            </w:r>
            <w:r w:rsidRPr="002D0F4B">
              <w:rPr>
                <w:rFonts w:eastAsiaTheme="minorHAnsi"/>
                <w:lang w:val="kk-KZ" w:eastAsia="en-US"/>
              </w:rPr>
              <w:t>/150</w:t>
            </w:r>
            <w:r w:rsidRPr="002D0F4B">
              <w:rPr>
                <w:rFonts w:eastAsiaTheme="minorHAnsi"/>
                <w:lang w:val="en-US" w:eastAsia="en-US"/>
              </w:rPr>
              <w:t>-</w:t>
            </w:r>
            <w:r w:rsidRPr="002D0F4B">
              <w:rPr>
                <w:rFonts w:eastAsiaTheme="minorHAnsi"/>
                <w:lang w:val="kk-KZ" w:eastAsia="en-US"/>
              </w:rPr>
              <w:t>7,5/</w:t>
            </w:r>
            <w:r w:rsidRPr="002D0F4B">
              <w:rPr>
                <w:rFonts w:eastAsiaTheme="minorHAnsi"/>
                <w:lang w:val="en-US" w:eastAsia="en-US"/>
              </w:rPr>
              <w:t>2-IE2 ATB</w:t>
            </w:r>
          </w:p>
        </w:tc>
        <w:tc>
          <w:tcPr>
            <w:tcW w:w="1134" w:type="dxa"/>
            <w:shd w:val="clear" w:color="auto" w:fill="auto"/>
          </w:tcPr>
          <w:p w14:paraId="77531C3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3</w:t>
            </w:r>
          </w:p>
        </w:tc>
      </w:tr>
      <w:tr w:rsidR="003D58B2" w:rsidRPr="002D0F4B" w14:paraId="2E5F351E" w14:textId="77777777" w:rsidTr="003D58B2">
        <w:trPr>
          <w:gridAfter w:val="1"/>
          <w:wAfter w:w="7" w:type="dxa"/>
        </w:trPr>
        <w:tc>
          <w:tcPr>
            <w:tcW w:w="709" w:type="dxa"/>
            <w:shd w:val="clear" w:color="auto" w:fill="auto"/>
          </w:tcPr>
          <w:p w14:paraId="6D94F9A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73A6B0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eastAsia="en-US"/>
              </w:rPr>
              <w:t>Расширительный бак</w:t>
            </w:r>
          </w:p>
        </w:tc>
        <w:tc>
          <w:tcPr>
            <w:tcW w:w="3402" w:type="dxa"/>
            <w:shd w:val="clear" w:color="auto" w:fill="auto"/>
          </w:tcPr>
          <w:p w14:paraId="672828EE"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Spirovent VDN800</w:t>
            </w:r>
          </w:p>
        </w:tc>
        <w:tc>
          <w:tcPr>
            <w:tcW w:w="1134" w:type="dxa"/>
            <w:shd w:val="clear" w:color="auto" w:fill="auto"/>
          </w:tcPr>
          <w:p w14:paraId="0AB720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0573502" w14:textId="77777777" w:rsidTr="003D58B2">
        <w:trPr>
          <w:gridAfter w:val="1"/>
          <w:wAfter w:w="7" w:type="dxa"/>
        </w:trPr>
        <w:tc>
          <w:tcPr>
            <w:tcW w:w="709" w:type="dxa"/>
            <w:shd w:val="clear" w:color="auto" w:fill="auto"/>
          </w:tcPr>
          <w:p w14:paraId="15857F2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3D6B473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Паровой увлажнитель</w:t>
            </w:r>
          </w:p>
        </w:tc>
        <w:tc>
          <w:tcPr>
            <w:tcW w:w="3402" w:type="dxa"/>
            <w:shd w:val="clear" w:color="auto" w:fill="auto"/>
          </w:tcPr>
          <w:p w14:paraId="5798F41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shd w:val="clear" w:color="auto" w:fill="auto"/>
          </w:tcPr>
          <w:p w14:paraId="21D8AC5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r>
      <w:tr w:rsidR="003D58B2" w:rsidRPr="002D0F4B" w14:paraId="2441E4F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994D3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3324D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1A515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B001C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77</w:t>
            </w:r>
          </w:p>
        </w:tc>
      </w:tr>
      <w:tr w:rsidR="003D58B2" w:rsidRPr="002D0F4B" w14:paraId="4B6530F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EF9F39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026DC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3A2C2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DC61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43</w:t>
            </w:r>
          </w:p>
        </w:tc>
      </w:tr>
      <w:tr w:rsidR="003D58B2" w:rsidRPr="002D0F4B" w14:paraId="77A967C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414D1BF"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BF479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29E5A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5B75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27</w:t>
            </w:r>
          </w:p>
        </w:tc>
      </w:tr>
      <w:tr w:rsidR="003D58B2" w:rsidRPr="002D0F4B" w14:paraId="5C027BF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000422"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AB4C1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93E4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1046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14542DD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5BAF4B"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60AFE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4A159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2A999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7B16E8A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6FA37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DE0D1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A888D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95778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14</w:t>
            </w:r>
          </w:p>
        </w:tc>
      </w:tr>
      <w:tr w:rsidR="003D58B2" w:rsidRPr="002D0F4B" w14:paraId="67C2BC2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E754FC"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B421F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фланцевый dу=65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88A39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929B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73D17A1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B9207A"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D1FA8E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фланцевый dу=80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9FBC2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01DEE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r>
      <w:tr w:rsidR="003D58B2" w:rsidRPr="002D0F4B" w14:paraId="05FB8CD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44E4D2"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0B35D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фланцевый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1E368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DB6D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16</w:t>
            </w:r>
          </w:p>
        </w:tc>
      </w:tr>
      <w:tr w:rsidR="003D58B2" w:rsidRPr="002D0F4B" w14:paraId="75E9F89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56622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FF5FE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фланцевый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0F31E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FA570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11</w:t>
            </w:r>
          </w:p>
        </w:tc>
      </w:tr>
      <w:tr w:rsidR="003D58B2" w:rsidRPr="002D0F4B" w14:paraId="4AFED51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F2B08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6A94F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Поворотный затвор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E0A4F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643A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77E470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4157ED"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D6FC0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Поворотный затвор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8EBB8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BE26D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6185C8A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C098D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B4424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Поворотный затвор dу=200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6067C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A150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6FEFE66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6F3BA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4F799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Вентиль дренажный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F8511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D061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0332D29B"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66671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08DB26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01D31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0CD42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72</w:t>
            </w:r>
          </w:p>
        </w:tc>
      </w:tr>
      <w:tr w:rsidR="003D58B2" w:rsidRPr="002D0F4B" w14:paraId="6F56B43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C624E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828C4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4C993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FDFB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39</w:t>
            </w:r>
          </w:p>
        </w:tc>
      </w:tr>
      <w:tr w:rsidR="003D58B2" w:rsidRPr="002D0F4B" w14:paraId="06B04A3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4D880F"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69AA0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AD7F4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8967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072885F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1AE4D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C8BD1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0A86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8EF1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E6E16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A83B4F"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F812BA"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F338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B76E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39F8AC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66B84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B7CEC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83E2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DD7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2A7DB6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9C15C3"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FBC47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ACCEE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ABE0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w:t>
            </w:r>
          </w:p>
        </w:tc>
      </w:tr>
      <w:tr w:rsidR="003D58B2" w:rsidRPr="002D0F4B" w14:paraId="53700DE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99746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13A02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F32DE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35439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2BA5B7F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CD1C99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2F263A"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DA7BC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A582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194</w:t>
            </w:r>
          </w:p>
        </w:tc>
      </w:tr>
      <w:tr w:rsidR="003D58B2" w:rsidRPr="002D0F4B" w14:paraId="384278E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FAE7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623D68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E8E83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10ED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39</w:t>
            </w:r>
          </w:p>
        </w:tc>
      </w:tr>
      <w:tr w:rsidR="003D58B2" w:rsidRPr="002D0F4B" w14:paraId="383722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256EB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14534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CC39A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CD0B4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304014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637261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BC35E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6C2BE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DCAF5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9D6230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63D415"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CBE59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32F7D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5BD3B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r>
      <w:tr w:rsidR="003D58B2" w:rsidRPr="002D0F4B" w14:paraId="0A8EDB7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0ADBDF"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A1DE6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DE71A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BA27A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1C858206"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8598B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4007A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71AE5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9127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w:t>
            </w:r>
          </w:p>
        </w:tc>
      </w:tr>
      <w:tr w:rsidR="003D58B2" w:rsidRPr="002D0F4B" w14:paraId="4BE3863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8D9D52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D3231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F70998"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37E1F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FD0D11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A181A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F836B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58E4BA"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B74E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024B4F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8F2D71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731945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14E6C2"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E584C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1A4D8E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B404C5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BC835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065D45"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4E54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6449856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C614C1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B1355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5952A1"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3D18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95D8FA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908395"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A14D4E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с датчиком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397438"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2C664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67</w:t>
            </w:r>
          </w:p>
        </w:tc>
      </w:tr>
      <w:tr w:rsidR="003D58B2" w:rsidRPr="002D0F4B" w14:paraId="12CF175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55C16C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E219A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с датчиком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FFA55D"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77BE5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35</w:t>
            </w:r>
          </w:p>
        </w:tc>
      </w:tr>
      <w:tr w:rsidR="003D58B2" w:rsidRPr="002D0F4B" w14:paraId="0C53C9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BEE30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188AD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с датчиком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941BC6"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FA4C7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147F0E5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69A2B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9304F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с датчиком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316492"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C18C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1D10F5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55F24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13B688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обратный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24DBE0"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4175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662E23B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C46848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56F58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обратный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16F923"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60A8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33872D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31C7002"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501B85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контроля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0ADE77"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55FC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2D7B3CC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9B881C"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C195B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контроля dу=125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99EEA4"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64DCE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792B8B6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BD81E7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15E2E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контроля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AF3EFE"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066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0BBDE1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68FF943"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5A492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температуры dу=125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B4E710"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1036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37191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44964A"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C465E9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температуры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A87CB0"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422A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27D9A7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EC596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42E99A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Предотвратитель потока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CAC3AF"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20D1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273FF14B"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79B1F4B"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0C613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Компенсатор Ø100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F9E361"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4D1C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5CF1430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18A0B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ADA577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Компенсатор Ø150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5B0312"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186E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062920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A64295"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55277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D707AC"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E215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77</w:t>
            </w:r>
          </w:p>
        </w:tc>
      </w:tr>
      <w:tr w:rsidR="003D58B2" w:rsidRPr="002D0F4B" w14:paraId="1673010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88D4A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53211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2AA6AA"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879B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43</w:t>
            </w:r>
          </w:p>
        </w:tc>
      </w:tr>
      <w:tr w:rsidR="003D58B2" w:rsidRPr="002D0F4B" w14:paraId="0297ADE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FC552B"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5C3FB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053B4D"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0E18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67B4D7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F6B4C3"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814CE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7023FB"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211F2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131</w:t>
            </w:r>
          </w:p>
        </w:tc>
      </w:tr>
      <w:tr w:rsidR="003D58B2" w:rsidRPr="002D0F4B" w14:paraId="00ABFC7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FBD024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0C318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D517E8"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2EF8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7398708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02175B"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46F6F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Цифровой контроллер очистки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7E5A05"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0534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FFBCB9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A212CA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B9EAA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Счетчик Ø 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6B5A5C"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671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067066A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9BEF7B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E31EB5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расхода Ø 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1F3E5A"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A7EE5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8DE866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1F4B6C"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9D228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расхода Ø 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42B35E"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7EF9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r>
      <w:tr w:rsidR="003D58B2" w:rsidRPr="002D0F4B" w14:paraId="022B081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BD64F5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AEB29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расхода Ø 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073476"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45D4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644C128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E15283"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27395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РН датчик/ РН Ø 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D0AA75"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2826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9F0188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6FFB5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0A362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Задвижка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CD9365"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C803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4AABBA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EA86C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416AE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Продувочный клапан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AF7F0E"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AA131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24C36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EF051D"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A3E98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Автоматический спускник воздуха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42982A"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45E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131</w:t>
            </w:r>
          </w:p>
        </w:tc>
      </w:tr>
      <w:tr w:rsidR="003D58B2" w:rsidRPr="002D0F4B" w14:paraId="2A1E6AB0"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D471C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1D6A2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отводной регулирующий</w:t>
            </w:r>
          </w:p>
          <w:p w14:paraId="307E675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4F09CF"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8338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bl>
    <w:p w14:paraId="6BEF99E8" w14:textId="77777777" w:rsidR="003D58B2" w:rsidRPr="002D0F4B" w:rsidRDefault="003D58B2" w:rsidP="003D58B2">
      <w:pPr>
        <w:tabs>
          <w:tab w:val="left" w:pos="993"/>
        </w:tabs>
        <w:spacing w:after="160" w:line="259" w:lineRule="auto"/>
        <w:ind w:firstLine="567"/>
        <w:contextualSpacing/>
        <w:jc w:val="both"/>
        <w:rPr>
          <w:rFonts w:eastAsia="Calibri"/>
          <w:b/>
          <w:lang w:eastAsia="en-US"/>
        </w:rPr>
      </w:pPr>
    </w:p>
    <w:p w14:paraId="61F04D6B" w14:textId="77777777" w:rsidR="003D58B2" w:rsidRPr="002D0F4B" w:rsidRDefault="003D58B2" w:rsidP="003D58B2">
      <w:pPr>
        <w:spacing w:after="160" w:line="259" w:lineRule="auto"/>
        <w:contextualSpacing/>
        <w:rPr>
          <w:rFonts w:eastAsiaTheme="minorHAnsi"/>
          <w:b/>
          <w:lang w:eastAsia="en-US"/>
        </w:rPr>
      </w:pPr>
      <w:r w:rsidRPr="002D0F4B">
        <w:rPr>
          <w:rFonts w:eastAsiaTheme="minorHAnsi"/>
          <w:b/>
          <w:lang w:eastAsia="en-US"/>
        </w:rPr>
        <w:t>Таблица 3 - Перечень оборудования систем вентиляции и охлаждения здания Питомника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tblGrid>
      <w:tr w:rsidR="003D58B2" w:rsidRPr="002D0F4B" w14:paraId="7E9EAA98" w14:textId="77777777" w:rsidTr="003D58B2">
        <w:tc>
          <w:tcPr>
            <w:tcW w:w="709" w:type="dxa"/>
            <w:shd w:val="clear" w:color="auto" w:fill="auto"/>
          </w:tcPr>
          <w:p w14:paraId="02DC8295"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 п/п</w:t>
            </w:r>
          </w:p>
        </w:tc>
        <w:tc>
          <w:tcPr>
            <w:tcW w:w="4111" w:type="dxa"/>
            <w:shd w:val="clear" w:color="auto" w:fill="auto"/>
          </w:tcPr>
          <w:p w14:paraId="608A3E28"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Наименование оборудования</w:t>
            </w:r>
          </w:p>
        </w:tc>
        <w:tc>
          <w:tcPr>
            <w:tcW w:w="3402" w:type="dxa"/>
            <w:shd w:val="clear" w:color="auto" w:fill="auto"/>
          </w:tcPr>
          <w:p w14:paraId="327F6EEF"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Тип конструкции</w:t>
            </w:r>
          </w:p>
        </w:tc>
        <w:tc>
          <w:tcPr>
            <w:tcW w:w="1134" w:type="dxa"/>
            <w:shd w:val="clear" w:color="auto" w:fill="auto"/>
          </w:tcPr>
          <w:p w14:paraId="5DCF8E9B"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Кол-во, шт.</w:t>
            </w:r>
          </w:p>
        </w:tc>
      </w:tr>
      <w:tr w:rsidR="003D58B2" w:rsidRPr="002D0F4B" w14:paraId="2A06AE0E" w14:textId="77777777" w:rsidTr="003D58B2">
        <w:tc>
          <w:tcPr>
            <w:tcW w:w="9356" w:type="dxa"/>
            <w:gridSpan w:val="4"/>
            <w:shd w:val="clear" w:color="auto" w:fill="auto"/>
          </w:tcPr>
          <w:p w14:paraId="280384B4"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Приточная-</w:t>
            </w:r>
            <w:r w:rsidRPr="002D0F4B">
              <w:rPr>
                <w:rFonts w:eastAsiaTheme="minorHAnsi"/>
                <w:b/>
                <w:lang w:val="kk-KZ" w:eastAsia="en-US"/>
              </w:rPr>
              <w:t xml:space="preserve">вытяжная </w:t>
            </w:r>
            <w:r w:rsidRPr="002D0F4B">
              <w:rPr>
                <w:rFonts w:eastAsiaTheme="minorHAnsi"/>
                <w:b/>
                <w:lang w:eastAsia="en-US"/>
              </w:rPr>
              <w:t>вентиляция</w:t>
            </w:r>
          </w:p>
        </w:tc>
      </w:tr>
      <w:tr w:rsidR="003D58B2" w:rsidRPr="002D0F4B" w14:paraId="42C7391C" w14:textId="77777777" w:rsidTr="003D58B2">
        <w:tc>
          <w:tcPr>
            <w:tcW w:w="709" w:type="dxa"/>
            <w:shd w:val="clear" w:color="auto" w:fill="auto"/>
          </w:tcPr>
          <w:p w14:paraId="5D501F8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w:t>
            </w:r>
          </w:p>
        </w:tc>
        <w:tc>
          <w:tcPr>
            <w:tcW w:w="4111" w:type="dxa"/>
            <w:shd w:val="clear" w:color="auto" w:fill="auto"/>
          </w:tcPr>
          <w:p w14:paraId="65D78DE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Приточная установка в комплекте </w:t>
            </w:r>
            <w:r w:rsidRPr="002D0F4B">
              <w:rPr>
                <w:rFonts w:eastAsiaTheme="minorHAnsi"/>
                <w:bCs/>
                <w:lang w:eastAsia="en-US"/>
              </w:rPr>
              <w:t>П1, П1.1</w:t>
            </w:r>
            <w:r w:rsidRPr="002D0F4B">
              <w:rPr>
                <w:rFonts w:eastAsiaTheme="minorHAnsi"/>
                <w:lang w:eastAsia="en-US"/>
              </w:rPr>
              <w:t xml:space="preserve"> </w:t>
            </w:r>
          </w:p>
          <w:p w14:paraId="196CF3A0" w14:textId="77777777" w:rsidR="003D58B2" w:rsidRPr="002D0F4B" w:rsidRDefault="003D58B2" w:rsidP="003D58B2">
            <w:pPr>
              <w:spacing w:after="160" w:line="259" w:lineRule="auto"/>
              <w:contextualSpacing/>
              <w:rPr>
                <w:rFonts w:eastAsiaTheme="minorHAnsi"/>
                <w:b/>
                <w:lang w:eastAsia="en-US"/>
              </w:rPr>
            </w:pPr>
            <w:r w:rsidRPr="002D0F4B">
              <w:rPr>
                <w:rFonts w:eastAsiaTheme="minorHAnsi"/>
                <w:lang w:val="en-US" w:eastAsia="en-US"/>
              </w:rPr>
              <w:t>L</w:t>
            </w:r>
            <w:r w:rsidRPr="002D0F4B">
              <w:rPr>
                <w:rFonts w:eastAsiaTheme="minorHAnsi"/>
                <w:lang w:eastAsia="en-US"/>
              </w:rPr>
              <w:t>=4340 м3/ч</w:t>
            </w:r>
          </w:p>
        </w:tc>
        <w:tc>
          <w:tcPr>
            <w:tcW w:w="3402" w:type="dxa"/>
            <w:shd w:val="clear" w:color="auto" w:fill="auto"/>
          </w:tcPr>
          <w:p w14:paraId="03CB06E3"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lang w:eastAsia="en-US"/>
              </w:rPr>
              <w:t>АВЗ ПКЦКП-5-Г2(нж)-У3</w:t>
            </w:r>
          </w:p>
        </w:tc>
        <w:tc>
          <w:tcPr>
            <w:tcW w:w="1134" w:type="dxa"/>
            <w:shd w:val="clear" w:color="auto" w:fill="auto"/>
          </w:tcPr>
          <w:p w14:paraId="1ED3EA10" w14:textId="77777777" w:rsidR="003D58B2" w:rsidRPr="002D0F4B" w:rsidRDefault="003D58B2" w:rsidP="003D58B2">
            <w:pPr>
              <w:spacing w:after="160" w:line="259" w:lineRule="auto"/>
              <w:contextualSpacing/>
              <w:jc w:val="center"/>
              <w:rPr>
                <w:rFonts w:eastAsiaTheme="minorHAnsi"/>
                <w:b/>
                <w:lang w:val="en-US" w:eastAsia="en-US"/>
              </w:rPr>
            </w:pPr>
            <w:r w:rsidRPr="002D0F4B">
              <w:rPr>
                <w:rFonts w:eastAsiaTheme="minorHAnsi"/>
                <w:lang w:val="en-US" w:eastAsia="en-US"/>
              </w:rPr>
              <w:t>2</w:t>
            </w:r>
          </w:p>
        </w:tc>
      </w:tr>
      <w:tr w:rsidR="003D58B2" w:rsidRPr="002D0F4B" w14:paraId="3B49162C" w14:textId="77777777" w:rsidTr="003D58B2">
        <w:tc>
          <w:tcPr>
            <w:tcW w:w="709" w:type="dxa"/>
            <w:shd w:val="clear" w:color="auto" w:fill="auto"/>
          </w:tcPr>
          <w:p w14:paraId="6FE6C415" w14:textId="77777777" w:rsidR="003D58B2" w:rsidRPr="002D0F4B" w:rsidRDefault="003D58B2" w:rsidP="003D58B2">
            <w:pPr>
              <w:spacing w:after="160" w:line="259" w:lineRule="auto"/>
              <w:contextualSpacing/>
              <w:jc w:val="center"/>
              <w:rPr>
                <w:rFonts w:eastAsiaTheme="minorHAnsi"/>
                <w:bCs/>
                <w:lang w:val="en-US" w:eastAsia="en-US"/>
              </w:rPr>
            </w:pPr>
            <w:r w:rsidRPr="002D0F4B">
              <w:rPr>
                <w:rFonts w:eastAsiaTheme="minorHAnsi"/>
                <w:bCs/>
                <w:lang w:val="en-US" w:eastAsia="en-US"/>
              </w:rPr>
              <w:lastRenderedPageBreak/>
              <w:t>2</w:t>
            </w:r>
          </w:p>
        </w:tc>
        <w:tc>
          <w:tcPr>
            <w:tcW w:w="4111" w:type="dxa"/>
            <w:shd w:val="clear" w:color="auto" w:fill="auto"/>
          </w:tcPr>
          <w:p w14:paraId="02FD3C7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Компрессорный конденсаторный блок к воздухоохладителю</w:t>
            </w:r>
          </w:p>
        </w:tc>
        <w:tc>
          <w:tcPr>
            <w:tcW w:w="3402" w:type="dxa"/>
            <w:shd w:val="clear" w:color="auto" w:fill="auto"/>
          </w:tcPr>
          <w:p w14:paraId="480544D2"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MTE018C Qx=18 kW (Galletti)</w:t>
            </w:r>
          </w:p>
        </w:tc>
        <w:tc>
          <w:tcPr>
            <w:tcW w:w="1134" w:type="dxa"/>
            <w:shd w:val="clear" w:color="auto" w:fill="auto"/>
          </w:tcPr>
          <w:p w14:paraId="0D2E10D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4537D7C4" w14:textId="77777777" w:rsidTr="003D58B2">
        <w:tc>
          <w:tcPr>
            <w:tcW w:w="709" w:type="dxa"/>
            <w:shd w:val="clear" w:color="auto" w:fill="auto"/>
          </w:tcPr>
          <w:p w14:paraId="7DE4587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w:t>
            </w:r>
          </w:p>
        </w:tc>
        <w:tc>
          <w:tcPr>
            <w:tcW w:w="4111" w:type="dxa"/>
            <w:shd w:val="clear" w:color="auto" w:fill="auto"/>
          </w:tcPr>
          <w:p w14:paraId="3C21EBA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Пароувлажнитель</w:t>
            </w:r>
          </w:p>
        </w:tc>
        <w:tc>
          <w:tcPr>
            <w:tcW w:w="3402" w:type="dxa"/>
            <w:shd w:val="clear" w:color="auto" w:fill="auto"/>
          </w:tcPr>
          <w:p w14:paraId="7C5B12CD"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VAPAC LE45</w:t>
            </w:r>
          </w:p>
        </w:tc>
        <w:tc>
          <w:tcPr>
            <w:tcW w:w="1134" w:type="dxa"/>
            <w:shd w:val="clear" w:color="auto" w:fill="auto"/>
          </w:tcPr>
          <w:p w14:paraId="4CED433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6369E21B" w14:textId="77777777" w:rsidTr="003D58B2">
        <w:tc>
          <w:tcPr>
            <w:tcW w:w="709" w:type="dxa"/>
            <w:shd w:val="clear" w:color="auto" w:fill="auto"/>
          </w:tcPr>
          <w:p w14:paraId="0A5D44A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4</w:t>
            </w:r>
          </w:p>
        </w:tc>
        <w:tc>
          <w:tcPr>
            <w:tcW w:w="4111" w:type="dxa"/>
            <w:shd w:val="clear" w:color="auto" w:fill="auto"/>
          </w:tcPr>
          <w:p w14:paraId="3720B62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7CF9DCE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КЛОП-1 600х400</w:t>
            </w:r>
          </w:p>
        </w:tc>
        <w:tc>
          <w:tcPr>
            <w:tcW w:w="1134" w:type="dxa"/>
            <w:shd w:val="clear" w:color="auto" w:fill="auto"/>
          </w:tcPr>
          <w:p w14:paraId="189D3E4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EF9D563" w14:textId="77777777" w:rsidTr="003D58B2">
        <w:tc>
          <w:tcPr>
            <w:tcW w:w="709" w:type="dxa"/>
            <w:shd w:val="clear" w:color="auto" w:fill="auto"/>
          </w:tcPr>
          <w:p w14:paraId="7014233C"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5</w:t>
            </w:r>
          </w:p>
        </w:tc>
        <w:tc>
          <w:tcPr>
            <w:tcW w:w="4111" w:type="dxa"/>
            <w:shd w:val="clear" w:color="auto" w:fill="auto"/>
          </w:tcPr>
          <w:p w14:paraId="4F98B78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Р600х400Р</w:t>
            </w:r>
          </w:p>
        </w:tc>
        <w:tc>
          <w:tcPr>
            <w:tcW w:w="3402" w:type="dxa"/>
            <w:shd w:val="clear" w:color="auto" w:fill="auto"/>
          </w:tcPr>
          <w:p w14:paraId="30C64E5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42B89A0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A32CB79" w14:textId="77777777" w:rsidTr="003D58B2">
        <w:tc>
          <w:tcPr>
            <w:tcW w:w="709" w:type="dxa"/>
            <w:shd w:val="clear" w:color="auto" w:fill="auto"/>
          </w:tcPr>
          <w:p w14:paraId="117BFE73"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6</w:t>
            </w:r>
          </w:p>
        </w:tc>
        <w:tc>
          <w:tcPr>
            <w:tcW w:w="4111" w:type="dxa"/>
            <w:shd w:val="clear" w:color="auto" w:fill="auto"/>
          </w:tcPr>
          <w:p w14:paraId="5CDD403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Р500х500Р</w:t>
            </w:r>
          </w:p>
        </w:tc>
        <w:tc>
          <w:tcPr>
            <w:tcW w:w="3402" w:type="dxa"/>
            <w:shd w:val="clear" w:color="auto" w:fill="auto"/>
          </w:tcPr>
          <w:p w14:paraId="2EF47D6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747BBDF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EEDD786" w14:textId="77777777" w:rsidTr="003D58B2">
        <w:tc>
          <w:tcPr>
            <w:tcW w:w="709" w:type="dxa"/>
            <w:shd w:val="clear" w:color="auto" w:fill="auto"/>
          </w:tcPr>
          <w:p w14:paraId="19B4C3C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7</w:t>
            </w:r>
          </w:p>
        </w:tc>
        <w:tc>
          <w:tcPr>
            <w:tcW w:w="4111" w:type="dxa"/>
            <w:shd w:val="clear" w:color="auto" w:fill="auto"/>
          </w:tcPr>
          <w:p w14:paraId="46C7E64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Р355Р</w:t>
            </w:r>
          </w:p>
        </w:tc>
        <w:tc>
          <w:tcPr>
            <w:tcW w:w="3402" w:type="dxa"/>
            <w:shd w:val="clear" w:color="auto" w:fill="auto"/>
          </w:tcPr>
          <w:p w14:paraId="7DD975E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1A8DD9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5128368" w14:textId="77777777" w:rsidTr="003D58B2">
        <w:tc>
          <w:tcPr>
            <w:tcW w:w="709" w:type="dxa"/>
            <w:shd w:val="clear" w:color="auto" w:fill="auto"/>
          </w:tcPr>
          <w:p w14:paraId="157210A4"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8</w:t>
            </w:r>
          </w:p>
        </w:tc>
        <w:tc>
          <w:tcPr>
            <w:tcW w:w="4111" w:type="dxa"/>
            <w:shd w:val="clear" w:color="auto" w:fill="auto"/>
          </w:tcPr>
          <w:p w14:paraId="53F518B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Р250Р</w:t>
            </w:r>
          </w:p>
        </w:tc>
        <w:tc>
          <w:tcPr>
            <w:tcW w:w="3402" w:type="dxa"/>
            <w:shd w:val="clear" w:color="auto" w:fill="auto"/>
          </w:tcPr>
          <w:p w14:paraId="7CC182E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26C8167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CE216B1" w14:textId="77777777" w:rsidTr="003D58B2">
        <w:tc>
          <w:tcPr>
            <w:tcW w:w="709" w:type="dxa"/>
            <w:shd w:val="clear" w:color="auto" w:fill="auto"/>
          </w:tcPr>
          <w:p w14:paraId="1248251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9</w:t>
            </w:r>
          </w:p>
        </w:tc>
        <w:tc>
          <w:tcPr>
            <w:tcW w:w="4111" w:type="dxa"/>
            <w:shd w:val="clear" w:color="auto" w:fill="auto"/>
          </w:tcPr>
          <w:p w14:paraId="74C4BEC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Р200Р</w:t>
            </w:r>
          </w:p>
        </w:tc>
        <w:tc>
          <w:tcPr>
            <w:tcW w:w="3402" w:type="dxa"/>
            <w:shd w:val="clear" w:color="auto" w:fill="auto"/>
          </w:tcPr>
          <w:p w14:paraId="3AD87C3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1E22173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8BF0DCF" w14:textId="77777777" w:rsidTr="003D58B2">
        <w:tc>
          <w:tcPr>
            <w:tcW w:w="709" w:type="dxa"/>
            <w:shd w:val="clear" w:color="auto" w:fill="auto"/>
          </w:tcPr>
          <w:p w14:paraId="288D392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10</w:t>
            </w:r>
          </w:p>
        </w:tc>
        <w:tc>
          <w:tcPr>
            <w:tcW w:w="4111" w:type="dxa"/>
            <w:shd w:val="clear" w:color="auto" w:fill="auto"/>
          </w:tcPr>
          <w:p w14:paraId="4CD55CA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Р100Р</w:t>
            </w:r>
          </w:p>
        </w:tc>
        <w:tc>
          <w:tcPr>
            <w:tcW w:w="3402" w:type="dxa"/>
            <w:shd w:val="clear" w:color="auto" w:fill="auto"/>
          </w:tcPr>
          <w:p w14:paraId="304FB52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7CE56E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A12F0C5" w14:textId="77777777" w:rsidTr="003D58B2">
        <w:tc>
          <w:tcPr>
            <w:tcW w:w="709" w:type="dxa"/>
            <w:shd w:val="clear" w:color="auto" w:fill="auto"/>
          </w:tcPr>
          <w:p w14:paraId="248170A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11</w:t>
            </w:r>
          </w:p>
        </w:tc>
        <w:tc>
          <w:tcPr>
            <w:tcW w:w="4111" w:type="dxa"/>
            <w:shd w:val="clear" w:color="auto" w:fill="auto"/>
          </w:tcPr>
          <w:p w14:paraId="14CA8D5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Вытяжная установка В1, В1.1 </w:t>
            </w:r>
            <w:r w:rsidRPr="002D0F4B">
              <w:rPr>
                <w:rFonts w:eastAsiaTheme="minorHAnsi"/>
                <w:lang w:val="en-US" w:eastAsia="en-US"/>
              </w:rPr>
              <w:t>L</w:t>
            </w:r>
            <w:r w:rsidRPr="002D0F4B">
              <w:rPr>
                <w:rFonts w:eastAsiaTheme="minorHAnsi"/>
                <w:lang w:eastAsia="en-US"/>
              </w:rPr>
              <w:t>=3790 м3/ч</w:t>
            </w:r>
          </w:p>
        </w:tc>
        <w:tc>
          <w:tcPr>
            <w:tcW w:w="3402" w:type="dxa"/>
            <w:shd w:val="clear" w:color="auto" w:fill="auto"/>
          </w:tcPr>
          <w:p w14:paraId="399CBC3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АВЗ ПКЦКП-3,15-У3</w:t>
            </w:r>
          </w:p>
        </w:tc>
        <w:tc>
          <w:tcPr>
            <w:tcW w:w="1134" w:type="dxa"/>
            <w:shd w:val="clear" w:color="auto" w:fill="auto"/>
          </w:tcPr>
          <w:p w14:paraId="4CEE392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7E41C961" w14:textId="77777777" w:rsidTr="003D58B2">
        <w:tc>
          <w:tcPr>
            <w:tcW w:w="709" w:type="dxa"/>
            <w:shd w:val="clear" w:color="auto" w:fill="auto"/>
          </w:tcPr>
          <w:p w14:paraId="73AB9579"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12</w:t>
            </w:r>
          </w:p>
        </w:tc>
        <w:tc>
          <w:tcPr>
            <w:tcW w:w="4111" w:type="dxa"/>
            <w:shd w:val="clear" w:color="auto" w:fill="auto"/>
          </w:tcPr>
          <w:p w14:paraId="18922FF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3B476EC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КЛОП-1 600х400</w:t>
            </w:r>
          </w:p>
        </w:tc>
        <w:tc>
          <w:tcPr>
            <w:tcW w:w="1134" w:type="dxa"/>
            <w:shd w:val="clear" w:color="auto" w:fill="auto"/>
          </w:tcPr>
          <w:p w14:paraId="3E7088E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91C79E4" w14:textId="77777777" w:rsidTr="003D58B2">
        <w:tc>
          <w:tcPr>
            <w:tcW w:w="709" w:type="dxa"/>
            <w:shd w:val="clear" w:color="auto" w:fill="auto"/>
          </w:tcPr>
          <w:p w14:paraId="3CD793E9"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13</w:t>
            </w:r>
          </w:p>
        </w:tc>
        <w:tc>
          <w:tcPr>
            <w:tcW w:w="4111" w:type="dxa"/>
            <w:shd w:val="clear" w:color="auto" w:fill="auto"/>
          </w:tcPr>
          <w:p w14:paraId="35522D4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2CA0029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КЛОП-1 355</w:t>
            </w:r>
          </w:p>
        </w:tc>
        <w:tc>
          <w:tcPr>
            <w:tcW w:w="1134" w:type="dxa"/>
            <w:shd w:val="clear" w:color="auto" w:fill="auto"/>
          </w:tcPr>
          <w:p w14:paraId="11912A9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63A488F" w14:textId="77777777" w:rsidTr="003D58B2">
        <w:tc>
          <w:tcPr>
            <w:tcW w:w="709" w:type="dxa"/>
            <w:shd w:val="clear" w:color="auto" w:fill="auto"/>
          </w:tcPr>
          <w:p w14:paraId="247CE3C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14</w:t>
            </w:r>
          </w:p>
        </w:tc>
        <w:tc>
          <w:tcPr>
            <w:tcW w:w="4111" w:type="dxa"/>
            <w:shd w:val="clear" w:color="auto" w:fill="auto"/>
          </w:tcPr>
          <w:p w14:paraId="663B8C8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Р355Р</w:t>
            </w:r>
          </w:p>
        </w:tc>
        <w:tc>
          <w:tcPr>
            <w:tcW w:w="3402" w:type="dxa"/>
            <w:shd w:val="clear" w:color="auto" w:fill="auto"/>
          </w:tcPr>
          <w:p w14:paraId="158C0B1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389138B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88BF43E" w14:textId="77777777" w:rsidTr="003D58B2">
        <w:tc>
          <w:tcPr>
            <w:tcW w:w="709" w:type="dxa"/>
            <w:shd w:val="clear" w:color="auto" w:fill="auto"/>
          </w:tcPr>
          <w:p w14:paraId="74FE5BA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15</w:t>
            </w:r>
          </w:p>
        </w:tc>
        <w:tc>
          <w:tcPr>
            <w:tcW w:w="4111" w:type="dxa"/>
            <w:shd w:val="clear" w:color="auto" w:fill="auto"/>
          </w:tcPr>
          <w:p w14:paraId="5D0E2CD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Р250Р</w:t>
            </w:r>
          </w:p>
        </w:tc>
        <w:tc>
          <w:tcPr>
            <w:tcW w:w="3402" w:type="dxa"/>
            <w:shd w:val="clear" w:color="auto" w:fill="auto"/>
          </w:tcPr>
          <w:p w14:paraId="03DB2FF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0ACBD3E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D02AB59" w14:textId="77777777" w:rsidTr="003D58B2">
        <w:tc>
          <w:tcPr>
            <w:tcW w:w="709" w:type="dxa"/>
            <w:shd w:val="clear" w:color="auto" w:fill="auto"/>
          </w:tcPr>
          <w:p w14:paraId="3C25CD62"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16</w:t>
            </w:r>
          </w:p>
        </w:tc>
        <w:tc>
          <w:tcPr>
            <w:tcW w:w="4111" w:type="dxa"/>
            <w:shd w:val="clear" w:color="auto" w:fill="auto"/>
          </w:tcPr>
          <w:p w14:paraId="114500C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Р160Р</w:t>
            </w:r>
          </w:p>
        </w:tc>
        <w:tc>
          <w:tcPr>
            <w:tcW w:w="3402" w:type="dxa"/>
            <w:shd w:val="clear" w:color="auto" w:fill="auto"/>
          </w:tcPr>
          <w:p w14:paraId="1F3C3D9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6512CB0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4CDE5F0" w14:textId="77777777" w:rsidTr="003D58B2">
        <w:tc>
          <w:tcPr>
            <w:tcW w:w="709" w:type="dxa"/>
            <w:shd w:val="clear" w:color="auto" w:fill="auto"/>
          </w:tcPr>
          <w:p w14:paraId="0A7441D6"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17</w:t>
            </w:r>
          </w:p>
        </w:tc>
        <w:tc>
          <w:tcPr>
            <w:tcW w:w="4111" w:type="dxa"/>
            <w:shd w:val="clear" w:color="auto" w:fill="auto"/>
          </w:tcPr>
          <w:p w14:paraId="290E73A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Р125Р</w:t>
            </w:r>
          </w:p>
        </w:tc>
        <w:tc>
          <w:tcPr>
            <w:tcW w:w="3402" w:type="dxa"/>
            <w:shd w:val="clear" w:color="auto" w:fill="auto"/>
          </w:tcPr>
          <w:p w14:paraId="2A7891E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6E81635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6E81830" w14:textId="77777777" w:rsidTr="003D58B2">
        <w:tc>
          <w:tcPr>
            <w:tcW w:w="709" w:type="dxa"/>
            <w:shd w:val="clear" w:color="auto" w:fill="auto"/>
          </w:tcPr>
          <w:p w14:paraId="19FB0B78"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18</w:t>
            </w:r>
          </w:p>
        </w:tc>
        <w:tc>
          <w:tcPr>
            <w:tcW w:w="4111" w:type="dxa"/>
            <w:shd w:val="clear" w:color="auto" w:fill="auto"/>
          </w:tcPr>
          <w:p w14:paraId="4EF3C7F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Р100Р</w:t>
            </w:r>
          </w:p>
        </w:tc>
        <w:tc>
          <w:tcPr>
            <w:tcW w:w="3402" w:type="dxa"/>
            <w:shd w:val="clear" w:color="auto" w:fill="auto"/>
          </w:tcPr>
          <w:p w14:paraId="794C4D7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7F44A12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F021E12" w14:textId="77777777" w:rsidTr="003D58B2">
        <w:tc>
          <w:tcPr>
            <w:tcW w:w="709" w:type="dxa"/>
            <w:shd w:val="clear" w:color="auto" w:fill="auto"/>
          </w:tcPr>
          <w:p w14:paraId="10F49F04"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19</w:t>
            </w:r>
          </w:p>
        </w:tc>
        <w:tc>
          <w:tcPr>
            <w:tcW w:w="4111" w:type="dxa"/>
            <w:shd w:val="clear" w:color="auto" w:fill="auto"/>
          </w:tcPr>
          <w:p w14:paraId="13850B1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Р600х400Р</w:t>
            </w:r>
          </w:p>
        </w:tc>
        <w:tc>
          <w:tcPr>
            <w:tcW w:w="3402" w:type="dxa"/>
            <w:shd w:val="clear" w:color="auto" w:fill="auto"/>
          </w:tcPr>
          <w:p w14:paraId="7206178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6EC1E1D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w:t>
            </w:r>
          </w:p>
        </w:tc>
      </w:tr>
      <w:tr w:rsidR="003D58B2" w:rsidRPr="002D0F4B" w14:paraId="04DDC3E5" w14:textId="77777777" w:rsidTr="003D58B2">
        <w:tc>
          <w:tcPr>
            <w:tcW w:w="709" w:type="dxa"/>
            <w:shd w:val="clear" w:color="auto" w:fill="auto"/>
          </w:tcPr>
          <w:p w14:paraId="2F486318"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20</w:t>
            </w:r>
          </w:p>
        </w:tc>
        <w:tc>
          <w:tcPr>
            <w:tcW w:w="4111" w:type="dxa"/>
            <w:shd w:val="clear" w:color="auto" w:fill="auto"/>
          </w:tcPr>
          <w:p w14:paraId="070E5F4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Приточная установка </w:t>
            </w:r>
            <w:r w:rsidRPr="002D0F4B">
              <w:rPr>
                <w:rFonts w:eastAsiaTheme="minorHAnsi"/>
                <w:bCs/>
                <w:lang w:eastAsia="en-US"/>
              </w:rPr>
              <w:t>П2</w:t>
            </w:r>
          </w:p>
          <w:p w14:paraId="4D6A965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en-US" w:eastAsia="en-US"/>
              </w:rPr>
              <w:t>L</w:t>
            </w:r>
            <w:r w:rsidRPr="002D0F4B">
              <w:rPr>
                <w:rFonts w:eastAsiaTheme="minorHAnsi"/>
                <w:lang w:eastAsia="en-US"/>
              </w:rPr>
              <w:t>=5980 м3/ч</w:t>
            </w:r>
          </w:p>
        </w:tc>
        <w:tc>
          <w:tcPr>
            <w:tcW w:w="3402" w:type="dxa"/>
            <w:shd w:val="clear" w:color="auto" w:fill="auto"/>
          </w:tcPr>
          <w:p w14:paraId="0D1656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АВЗ ПКЦКП-6,3-Г2(нж)-У3</w:t>
            </w:r>
          </w:p>
        </w:tc>
        <w:tc>
          <w:tcPr>
            <w:tcW w:w="1134" w:type="dxa"/>
            <w:shd w:val="clear" w:color="auto" w:fill="auto"/>
          </w:tcPr>
          <w:p w14:paraId="2CF3179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99C3A3E" w14:textId="77777777" w:rsidTr="003D58B2">
        <w:tc>
          <w:tcPr>
            <w:tcW w:w="709" w:type="dxa"/>
            <w:shd w:val="clear" w:color="auto" w:fill="auto"/>
          </w:tcPr>
          <w:p w14:paraId="4AB0E435"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21</w:t>
            </w:r>
          </w:p>
        </w:tc>
        <w:tc>
          <w:tcPr>
            <w:tcW w:w="4111" w:type="dxa"/>
            <w:shd w:val="clear" w:color="auto" w:fill="auto"/>
          </w:tcPr>
          <w:p w14:paraId="7F2FB20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Компрессорный конденсаторный блок к воздухоохладителю</w:t>
            </w:r>
          </w:p>
        </w:tc>
        <w:tc>
          <w:tcPr>
            <w:tcW w:w="3402" w:type="dxa"/>
            <w:shd w:val="clear" w:color="auto" w:fill="auto"/>
          </w:tcPr>
          <w:p w14:paraId="63CE6CA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MTE033C Qx=33 kW (Galletti)</w:t>
            </w:r>
          </w:p>
        </w:tc>
        <w:tc>
          <w:tcPr>
            <w:tcW w:w="1134" w:type="dxa"/>
            <w:shd w:val="clear" w:color="auto" w:fill="auto"/>
          </w:tcPr>
          <w:p w14:paraId="012BD5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1</w:t>
            </w:r>
          </w:p>
        </w:tc>
      </w:tr>
      <w:tr w:rsidR="003D58B2" w:rsidRPr="002D0F4B" w14:paraId="6294CFB3" w14:textId="77777777" w:rsidTr="003D58B2">
        <w:tc>
          <w:tcPr>
            <w:tcW w:w="709" w:type="dxa"/>
            <w:shd w:val="clear" w:color="auto" w:fill="auto"/>
          </w:tcPr>
          <w:p w14:paraId="49731B8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22</w:t>
            </w:r>
          </w:p>
        </w:tc>
        <w:tc>
          <w:tcPr>
            <w:tcW w:w="4111" w:type="dxa"/>
            <w:shd w:val="clear" w:color="auto" w:fill="auto"/>
          </w:tcPr>
          <w:p w14:paraId="5FF4594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Пароувлажнитель</w:t>
            </w:r>
          </w:p>
        </w:tc>
        <w:tc>
          <w:tcPr>
            <w:tcW w:w="3402" w:type="dxa"/>
            <w:shd w:val="clear" w:color="auto" w:fill="auto"/>
          </w:tcPr>
          <w:p w14:paraId="3C110C2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VAPAC LE90</w:t>
            </w:r>
          </w:p>
        </w:tc>
        <w:tc>
          <w:tcPr>
            <w:tcW w:w="1134" w:type="dxa"/>
            <w:shd w:val="clear" w:color="auto" w:fill="auto"/>
          </w:tcPr>
          <w:p w14:paraId="750BD91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1</w:t>
            </w:r>
          </w:p>
        </w:tc>
      </w:tr>
      <w:tr w:rsidR="003D58B2" w:rsidRPr="002D0F4B" w14:paraId="58A491B1" w14:textId="77777777" w:rsidTr="003D58B2">
        <w:tc>
          <w:tcPr>
            <w:tcW w:w="709" w:type="dxa"/>
            <w:shd w:val="clear" w:color="auto" w:fill="auto"/>
          </w:tcPr>
          <w:p w14:paraId="01F0FFA4"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23</w:t>
            </w:r>
          </w:p>
        </w:tc>
        <w:tc>
          <w:tcPr>
            <w:tcW w:w="4111" w:type="dxa"/>
            <w:shd w:val="clear" w:color="auto" w:fill="auto"/>
          </w:tcPr>
          <w:p w14:paraId="158BE27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327C99D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КЛОП-1 700х400</w:t>
            </w:r>
          </w:p>
        </w:tc>
        <w:tc>
          <w:tcPr>
            <w:tcW w:w="1134" w:type="dxa"/>
            <w:shd w:val="clear" w:color="auto" w:fill="auto"/>
          </w:tcPr>
          <w:p w14:paraId="7125F7E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3E03BCE" w14:textId="77777777" w:rsidTr="003D58B2">
        <w:tc>
          <w:tcPr>
            <w:tcW w:w="709" w:type="dxa"/>
            <w:shd w:val="clear" w:color="auto" w:fill="auto"/>
          </w:tcPr>
          <w:p w14:paraId="3C760A7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24</w:t>
            </w:r>
          </w:p>
        </w:tc>
        <w:tc>
          <w:tcPr>
            <w:tcW w:w="4111" w:type="dxa"/>
            <w:shd w:val="clear" w:color="auto" w:fill="auto"/>
          </w:tcPr>
          <w:p w14:paraId="177B746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762D8E1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КЛОП-1 600х400</w:t>
            </w:r>
          </w:p>
        </w:tc>
        <w:tc>
          <w:tcPr>
            <w:tcW w:w="1134" w:type="dxa"/>
            <w:shd w:val="clear" w:color="auto" w:fill="auto"/>
          </w:tcPr>
          <w:p w14:paraId="4CB0560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E79C808" w14:textId="77777777" w:rsidTr="003D58B2">
        <w:tc>
          <w:tcPr>
            <w:tcW w:w="709" w:type="dxa"/>
            <w:shd w:val="clear" w:color="auto" w:fill="auto"/>
          </w:tcPr>
          <w:p w14:paraId="6C6326B3"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25</w:t>
            </w:r>
          </w:p>
        </w:tc>
        <w:tc>
          <w:tcPr>
            <w:tcW w:w="4111" w:type="dxa"/>
            <w:shd w:val="clear" w:color="auto" w:fill="auto"/>
          </w:tcPr>
          <w:p w14:paraId="32D08B3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05790C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КЛОП-1 315</w:t>
            </w:r>
          </w:p>
        </w:tc>
        <w:tc>
          <w:tcPr>
            <w:tcW w:w="1134" w:type="dxa"/>
            <w:shd w:val="clear" w:color="auto" w:fill="auto"/>
          </w:tcPr>
          <w:p w14:paraId="0FD5F73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E2CB6E4" w14:textId="77777777" w:rsidTr="003D58B2">
        <w:tc>
          <w:tcPr>
            <w:tcW w:w="709" w:type="dxa"/>
            <w:shd w:val="clear" w:color="auto" w:fill="auto"/>
          </w:tcPr>
          <w:p w14:paraId="40FBA696"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26</w:t>
            </w:r>
          </w:p>
        </w:tc>
        <w:tc>
          <w:tcPr>
            <w:tcW w:w="4111" w:type="dxa"/>
            <w:shd w:val="clear" w:color="auto" w:fill="auto"/>
          </w:tcPr>
          <w:p w14:paraId="11328D8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Р400х300Р</w:t>
            </w:r>
          </w:p>
        </w:tc>
        <w:tc>
          <w:tcPr>
            <w:tcW w:w="3402" w:type="dxa"/>
            <w:shd w:val="clear" w:color="auto" w:fill="auto"/>
          </w:tcPr>
          <w:p w14:paraId="5B6B4C8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3E62C50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0D2584A" w14:textId="77777777" w:rsidTr="003D58B2">
        <w:tc>
          <w:tcPr>
            <w:tcW w:w="709" w:type="dxa"/>
            <w:shd w:val="clear" w:color="auto" w:fill="auto"/>
          </w:tcPr>
          <w:p w14:paraId="44712883"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27</w:t>
            </w:r>
          </w:p>
        </w:tc>
        <w:tc>
          <w:tcPr>
            <w:tcW w:w="4111" w:type="dxa"/>
            <w:shd w:val="clear" w:color="auto" w:fill="auto"/>
          </w:tcPr>
          <w:p w14:paraId="442C01C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Р315Р</w:t>
            </w:r>
          </w:p>
        </w:tc>
        <w:tc>
          <w:tcPr>
            <w:tcW w:w="3402" w:type="dxa"/>
            <w:shd w:val="clear" w:color="auto" w:fill="auto"/>
          </w:tcPr>
          <w:p w14:paraId="674D27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15F05AA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5BDFFD33" w14:textId="77777777" w:rsidTr="003D58B2">
        <w:tc>
          <w:tcPr>
            <w:tcW w:w="709" w:type="dxa"/>
            <w:shd w:val="clear" w:color="auto" w:fill="auto"/>
          </w:tcPr>
          <w:p w14:paraId="6091DB62"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28</w:t>
            </w:r>
          </w:p>
        </w:tc>
        <w:tc>
          <w:tcPr>
            <w:tcW w:w="4111" w:type="dxa"/>
            <w:shd w:val="clear" w:color="auto" w:fill="auto"/>
          </w:tcPr>
          <w:p w14:paraId="569A29E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Р250Р</w:t>
            </w:r>
          </w:p>
        </w:tc>
        <w:tc>
          <w:tcPr>
            <w:tcW w:w="3402" w:type="dxa"/>
            <w:shd w:val="clear" w:color="auto" w:fill="auto"/>
          </w:tcPr>
          <w:p w14:paraId="73463A9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68428B1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5362832" w14:textId="77777777" w:rsidTr="003D58B2">
        <w:tc>
          <w:tcPr>
            <w:tcW w:w="709" w:type="dxa"/>
            <w:shd w:val="clear" w:color="auto" w:fill="auto"/>
          </w:tcPr>
          <w:p w14:paraId="3B017EAB"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29</w:t>
            </w:r>
          </w:p>
        </w:tc>
        <w:tc>
          <w:tcPr>
            <w:tcW w:w="4111" w:type="dxa"/>
            <w:shd w:val="clear" w:color="auto" w:fill="auto"/>
          </w:tcPr>
          <w:p w14:paraId="43654A9A"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Р200Р</w:t>
            </w:r>
          </w:p>
        </w:tc>
        <w:tc>
          <w:tcPr>
            <w:tcW w:w="3402" w:type="dxa"/>
            <w:shd w:val="clear" w:color="auto" w:fill="auto"/>
          </w:tcPr>
          <w:p w14:paraId="1FEBBFA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32251F7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48BD056D" w14:textId="77777777" w:rsidTr="003D58B2">
        <w:tc>
          <w:tcPr>
            <w:tcW w:w="709" w:type="dxa"/>
            <w:shd w:val="clear" w:color="auto" w:fill="auto"/>
          </w:tcPr>
          <w:p w14:paraId="19B0F6E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30</w:t>
            </w:r>
          </w:p>
        </w:tc>
        <w:tc>
          <w:tcPr>
            <w:tcW w:w="4111" w:type="dxa"/>
            <w:shd w:val="clear" w:color="auto" w:fill="auto"/>
          </w:tcPr>
          <w:p w14:paraId="34FDF07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Р100Р</w:t>
            </w:r>
          </w:p>
        </w:tc>
        <w:tc>
          <w:tcPr>
            <w:tcW w:w="3402" w:type="dxa"/>
            <w:shd w:val="clear" w:color="auto" w:fill="auto"/>
          </w:tcPr>
          <w:p w14:paraId="0CFEBD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23AD41A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DCB6212" w14:textId="77777777" w:rsidTr="003D58B2">
        <w:tc>
          <w:tcPr>
            <w:tcW w:w="709" w:type="dxa"/>
            <w:shd w:val="clear" w:color="auto" w:fill="auto"/>
          </w:tcPr>
          <w:p w14:paraId="16860B4E"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31</w:t>
            </w:r>
          </w:p>
        </w:tc>
        <w:tc>
          <w:tcPr>
            <w:tcW w:w="4111" w:type="dxa"/>
            <w:shd w:val="clear" w:color="auto" w:fill="auto"/>
          </w:tcPr>
          <w:p w14:paraId="2F6C679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Вытяжная установка В2 </w:t>
            </w:r>
          </w:p>
          <w:p w14:paraId="6CCF8EF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en-US" w:eastAsia="en-US"/>
              </w:rPr>
              <w:t>L</w:t>
            </w:r>
            <w:r w:rsidRPr="002D0F4B">
              <w:rPr>
                <w:rFonts w:eastAsiaTheme="minorHAnsi"/>
                <w:lang w:eastAsia="en-US"/>
              </w:rPr>
              <w:t>=3870 м3/ч</w:t>
            </w:r>
          </w:p>
        </w:tc>
        <w:tc>
          <w:tcPr>
            <w:tcW w:w="3402" w:type="dxa"/>
            <w:shd w:val="clear" w:color="auto" w:fill="auto"/>
          </w:tcPr>
          <w:p w14:paraId="71AC2B3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АВЗ ПКЦКП-3,15-У3</w:t>
            </w:r>
          </w:p>
        </w:tc>
        <w:tc>
          <w:tcPr>
            <w:tcW w:w="1134" w:type="dxa"/>
            <w:shd w:val="clear" w:color="auto" w:fill="auto"/>
          </w:tcPr>
          <w:p w14:paraId="7501B6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CB50D19" w14:textId="77777777" w:rsidTr="003D58B2">
        <w:tc>
          <w:tcPr>
            <w:tcW w:w="709" w:type="dxa"/>
            <w:shd w:val="clear" w:color="auto" w:fill="auto"/>
          </w:tcPr>
          <w:p w14:paraId="5E7E336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32</w:t>
            </w:r>
          </w:p>
        </w:tc>
        <w:tc>
          <w:tcPr>
            <w:tcW w:w="4111" w:type="dxa"/>
            <w:shd w:val="clear" w:color="auto" w:fill="auto"/>
          </w:tcPr>
          <w:p w14:paraId="2A87526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2471450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КЛОП-1 600х400</w:t>
            </w:r>
          </w:p>
        </w:tc>
        <w:tc>
          <w:tcPr>
            <w:tcW w:w="1134" w:type="dxa"/>
            <w:shd w:val="clear" w:color="auto" w:fill="auto"/>
          </w:tcPr>
          <w:p w14:paraId="287146C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FD0A4C3" w14:textId="77777777" w:rsidTr="003D58B2">
        <w:tc>
          <w:tcPr>
            <w:tcW w:w="709" w:type="dxa"/>
            <w:shd w:val="clear" w:color="auto" w:fill="auto"/>
          </w:tcPr>
          <w:p w14:paraId="68C43286"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33</w:t>
            </w:r>
          </w:p>
        </w:tc>
        <w:tc>
          <w:tcPr>
            <w:tcW w:w="4111" w:type="dxa"/>
            <w:shd w:val="clear" w:color="auto" w:fill="auto"/>
          </w:tcPr>
          <w:p w14:paraId="49D3329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Р315Р</w:t>
            </w:r>
          </w:p>
        </w:tc>
        <w:tc>
          <w:tcPr>
            <w:tcW w:w="3402" w:type="dxa"/>
            <w:shd w:val="clear" w:color="auto" w:fill="auto"/>
          </w:tcPr>
          <w:p w14:paraId="4648CAF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719FF03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802C9B7" w14:textId="77777777" w:rsidTr="003D58B2">
        <w:tc>
          <w:tcPr>
            <w:tcW w:w="709" w:type="dxa"/>
            <w:shd w:val="clear" w:color="auto" w:fill="auto"/>
          </w:tcPr>
          <w:p w14:paraId="224D9AB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34</w:t>
            </w:r>
          </w:p>
        </w:tc>
        <w:tc>
          <w:tcPr>
            <w:tcW w:w="4111" w:type="dxa"/>
            <w:shd w:val="clear" w:color="auto" w:fill="auto"/>
          </w:tcPr>
          <w:p w14:paraId="1634479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Р300х200Р</w:t>
            </w:r>
          </w:p>
        </w:tc>
        <w:tc>
          <w:tcPr>
            <w:tcW w:w="3402" w:type="dxa"/>
            <w:shd w:val="clear" w:color="auto" w:fill="auto"/>
          </w:tcPr>
          <w:p w14:paraId="6EAAB2F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25A14C8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99A3BA6" w14:textId="77777777" w:rsidTr="003D58B2">
        <w:tc>
          <w:tcPr>
            <w:tcW w:w="709" w:type="dxa"/>
            <w:shd w:val="clear" w:color="auto" w:fill="auto"/>
          </w:tcPr>
          <w:p w14:paraId="5E013B0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35</w:t>
            </w:r>
          </w:p>
        </w:tc>
        <w:tc>
          <w:tcPr>
            <w:tcW w:w="4111" w:type="dxa"/>
            <w:shd w:val="clear" w:color="auto" w:fill="auto"/>
          </w:tcPr>
          <w:p w14:paraId="7043968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Р400х250Р</w:t>
            </w:r>
          </w:p>
        </w:tc>
        <w:tc>
          <w:tcPr>
            <w:tcW w:w="3402" w:type="dxa"/>
            <w:shd w:val="clear" w:color="auto" w:fill="auto"/>
          </w:tcPr>
          <w:p w14:paraId="6BF277F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4FF1C83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6DE0538" w14:textId="77777777" w:rsidTr="003D58B2">
        <w:tc>
          <w:tcPr>
            <w:tcW w:w="709" w:type="dxa"/>
            <w:shd w:val="clear" w:color="auto" w:fill="auto"/>
          </w:tcPr>
          <w:p w14:paraId="7CEF1117"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36</w:t>
            </w:r>
          </w:p>
        </w:tc>
        <w:tc>
          <w:tcPr>
            <w:tcW w:w="4111" w:type="dxa"/>
            <w:shd w:val="clear" w:color="auto" w:fill="auto"/>
          </w:tcPr>
          <w:p w14:paraId="7A6F8BA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Р500х350Р</w:t>
            </w:r>
          </w:p>
        </w:tc>
        <w:tc>
          <w:tcPr>
            <w:tcW w:w="3402" w:type="dxa"/>
            <w:shd w:val="clear" w:color="auto" w:fill="auto"/>
          </w:tcPr>
          <w:p w14:paraId="244C651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21CF402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bl>
    <w:p w14:paraId="2E7B0D63" w14:textId="77777777" w:rsidR="003D58B2" w:rsidRPr="002D0F4B" w:rsidRDefault="003D58B2" w:rsidP="003D58B2">
      <w:pPr>
        <w:contextualSpacing/>
        <w:jc w:val="both"/>
        <w:rPr>
          <w:rFonts w:eastAsiaTheme="minorHAnsi"/>
          <w:b/>
          <w:color w:val="000000"/>
          <w:shd w:val="clear" w:color="auto" w:fill="FFFFFF"/>
          <w:lang w:eastAsia="en-US"/>
        </w:rPr>
      </w:pPr>
    </w:p>
    <w:p w14:paraId="41BD52DA" w14:textId="67C033E3" w:rsidR="003D58B2" w:rsidRPr="002D0F4B" w:rsidRDefault="004A4B01" w:rsidP="004A4B01">
      <w:pPr>
        <w:widowControl w:val="0"/>
        <w:autoSpaceDE w:val="0"/>
        <w:autoSpaceDN w:val="0"/>
        <w:spacing w:after="160" w:line="259" w:lineRule="auto"/>
        <w:contextualSpacing/>
        <w:jc w:val="both"/>
        <w:rPr>
          <w:rFonts w:eastAsiaTheme="minorHAnsi"/>
          <w:b/>
          <w:lang w:eastAsia="en-US"/>
        </w:rPr>
      </w:pPr>
      <w:r w:rsidRPr="002D0F4B">
        <w:rPr>
          <w:rFonts w:eastAsiaTheme="minorHAnsi"/>
          <w:b/>
          <w:lang w:eastAsia="en-US"/>
        </w:rPr>
        <w:t xml:space="preserve">8. </w:t>
      </w:r>
      <w:r w:rsidR="003D58B2" w:rsidRPr="002D0F4B">
        <w:rPr>
          <w:rFonts w:eastAsiaTheme="minorHAnsi"/>
          <w:b/>
          <w:lang w:eastAsia="en-US"/>
        </w:rPr>
        <w:t>ПЕРЕЧЕНЬ ПОСТАВЛЯЕМЫХ КОМЛЕКТУЮЩИХ И РАСХОДНЫХ МАТЕРИАЛОВ</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992"/>
        <w:gridCol w:w="1128"/>
      </w:tblGrid>
      <w:tr w:rsidR="003D58B2" w:rsidRPr="002D0F4B" w14:paraId="38BFB71C" w14:textId="77777777" w:rsidTr="003D58B2">
        <w:trPr>
          <w:trHeight w:val="312"/>
        </w:trPr>
        <w:tc>
          <w:tcPr>
            <w:tcW w:w="709" w:type="dxa"/>
            <w:shd w:val="clear" w:color="auto" w:fill="auto"/>
            <w:vAlign w:val="center"/>
            <w:hideMark/>
          </w:tcPr>
          <w:p w14:paraId="4B06BAA7" w14:textId="77777777" w:rsidR="003D58B2" w:rsidRPr="002D0F4B" w:rsidRDefault="003D58B2" w:rsidP="003D58B2">
            <w:pPr>
              <w:spacing w:after="160" w:line="259" w:lineRule="auto"/>
              <w:contextualSpacing/>
              <w:jc w:val="center"/>
              <w:rPr>
                <w:rFonts w:eastAsiaTheme="minorHAnsi"/>
                <w:b/>
                <w:bCs/>
                <w:color w:val="000000"/>
                <w:lang w:eastAsia="en-US"/>
              </w:rPr>
            </w:pPr>
            <w:r w:rsidRPr="002D0F4B">
              <w:rPr>
                <w:rFonts w:eastAsiaTheme="minorHAnsi"/>
                <w:b/>
                <w:bCs/>
                <w:color w:val="000000"/>
                <w:lang w:eastAsia="en-US"/>
              </w:rPr>
              <w:t>№</w:t>
            </w:r>
          </w:p>
        </w:tc>
        <w:tc>
          <w:tcPr>
            <w:tcW w:w="6521" w:type="dxa"/>
            <w:shd w:val="clear" w:color="auto" w:fill="auto"/>
            <w:vAlign w:val="center"/>
            <w:hideMark/>
          </w:tcPr>
          <w:p w14:paraId="5C336C36" w14:textId="77777777" w:rsidR="003D58B2" w:rsidRPr="002D0F4B" w:rsidRDefault="003D58B2" w:rsidP="003D58B2">
            <w:pPr>
              <w:spacing w:after="160" w:line="259" w:lineRule="auto"/>
              <w:contextualSpacing/>
              <w:jc w:val="center"/>
              <w:rPr>
                <w:rFonts w:eastAsiaTheme="minorHAnsi"/>
                <w:b/>
                <w:bCs/>
                <w:color w:val="000000"/>
                <w:lang w:eastAsia="en-US"/>
              </w:rPr>
            </w:pPr>
            <w:r w:rsidRPr="002D0F4B">
              <w:rPr>
                <w:rFonts w:eastAsiaTheme="minorHAnsi"/>
                <w:b/>
                <w:bCs/>
                <w:color w:val="000000"/>
                <w:lang w:eastAsia="en-US"/>
              </w:rPr>
              <w:t>Наименование оборудования</w:t>
            </w:r>
          </w:p>
        </w:tc>
        <w:tc>
          <w:tcPr>
            <w:tcW w:w="992" w:type="dxa"/>
            <w:shd w:val="clear" w:color="auto" w:fill="auto"/>
            <w:vAlign w:val="center"/>
            <w:hideMark/>
          </w:tcPr>
          <w:p w14:paraId="3BCB41C3" w14:textId="77777777" w:rsidR="003D58B2" w:rsidRPr="002D0F4B" w:rsidRDefault="003D58B2" w:rsidP="003D58B2">
            <w:pPr>
              <w:spacing w:after="160" w:line="259" w:lineRule="auto"/>
              <w:contextualSpacing/>
              <w:jc w:val="center"/>
              <w:rPr>
                <w:rFonts w:eastAsiaTheme="minorHAnsi"/>
                <w:b/>
                <w:bCs/>
                <w:color w:val="000000"/>
                <w:lang w:eastAsia="en-US"/>
              </w:rPr>
            </w:pPr>
            <w:r w:rsidRPr="002D0F4B">
              <w:rPr>
                <w:rFonts w:eastAsiaTheme="minorHAnsi"/>
                <w:b/>
                <w:bCs/>
                <w:color w:val="000000"/>
                <w:lang w:eastAsia="en-US"/>
              </w:rPr>
              <w:t>Кол-во</w:t>
            </w:r>
          </w:p>
        </w:tc>
        <w:tc>
          <w:tcPr>
            <w:tcW w:w="1128" w:type="dxa"/>
          </w:tcPr>
          <w:p w14:paraId="7FA6B020" w14:textId="77777777" w:rsidR="003D58B2" w:rsidRPr="002D0F4B" w:rsidRDefault="003D58B2" w:rsidP="003D58B2">
            <w:pPr>
              <w:spacing w:after="160" w:line="259" w:lineRule="auto"/>
              <w:contextualSpacing/>
              <w:jc w:val="center"/>
              <w:rPr>
                <w:rFonts w:eastAsiaTheme="minorHAnsi"/>
                <w:b/>
                <w:bCs/>
                <w:color w:val="000000"/>
                <w:lang w:eastAsia="en-US"/>
              </w:rPr>
            </w:pPr>
            <w:r w:rsidRPr="002D0F4B">
              <w:rPr>
                <w:rFonts w:eastAsiaTheme="minorHAnsi"/>
                <w:b/>
                <w:bCs/>
                <w:color w:val="000000"/>
                <w:lang w:eastAsia="en-US"/>
              </w:rPr>
              <w:t>Ед.изм.</w:t>
            </w:r>
          </w:p>
        </w:tc>
      </w:tr>
      <w:tr w:rsidR="003D58B2" w:rsidRPr="002D0F4B" w14:paraId="61BA112A" w14:textId="77777777" w:rsidTr="003D58B2">
        <w:trPr>
          <w:trHeight w:val="102"/>
        </w:trPr>
        <w:tc>
          <w:tcPr>
            <w:tcW w:w="709" w:type="dxa"/>
            <w:shd w:val="clear" w:color="auto" w:fill="auto"/>
            <w:vAlign w:val="center"/>
          </w:tcPr>
          <w:p w14:paraId="2DE06DD6" w14:textId="77777777" w:rsidR="003D58B2" w:rsidRPr="002D0F4B"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15E27B38" w14:textId="77777777" w:rsidR="003D58B2" w:rsidRPr="002D0F4B" w:rsidRDefault="003D58B2" w:rsidP="003D58B2">
            <w:pPr>
              <w:spacing w:after="160" w:line="259" w:lineRule="auto"/>
              <w:contextualSpacing/>
              <w:rPr>
                <w:rFonts w:eastAsiaTheme="minorHAnsi"/>
                <w:color w:val="000000"/>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BX-42</w:t>
            </w:r>
          </w:p>
        </w:tc>
        <w:tc>
          <w:tcPr>
            <w:tcW w:w="992" w:type="dxa"/>
            <w:shd w:val="clear" w:color="auto" w:fill="auto"/>
          </w:tcPr>
          <w:p w14:paraId="2C9DC9F8"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lang w:eastAsia="en-US"/>
              </w:rPr>
              <w:t>32</w:t>
            </w:r>
          </w:p>
        </w:tc>
        <w:tc>
          <w:tcPr>
            <w:tcW w:w="1128" w:type="dxa"/>
          </w:tcPr>
          <w:p w14:paraId="3C59F2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0ECEA968" w14:textId="77777777" w:rsidTr="003D58B2">
        <w:trPr>
          <w:trHeight w:val="58"/>
        </w:trPr>
        <w:tc>
          <w:tcPr>
            <w:tcW w:w="709" w:type="dxa"/>
            <w:shd w:val="clear" w:color="auto" w:fill="auto"/>
            <w:vAlign w:val="center"/>
          </w:tcPr>
          <w:p w14:paraId="3A315638" w14:textId="77777777" w:rsidR="003D58B2" w:rsidRPr="002D0F4B"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11C573A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A-43</w:t>
            </w:r>
          </w:p>
        </w:tc>
        <w:tc>
          <w:tcPr>
            <w:tcW w:w="992" w:type="dxa"/>
            <w:shd w:val="clear" w:color="auto" w:fill="auto"/>
          </w:tcPr>
          <w:p w14:paraId="5EF2377D"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16</w:t>
            </w:r>
          </w:p>
        </w:tc>
        <w:tc>
          <w:tcPr>
            <w:tcW w:w="1128" w:type="dxa"/>
          </w:tcPr>
          <w:p w14:paraId="0D47993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400110E7" w14:textId="77777777" w:rsidTr="003D58B2">
        <w:trPr>
          <w:trHeight w:val="312"/>
        </w:trPr>
        <w:tc>
          <w:tcPr>
            <w:tcW w:w="709" w:type="dxa"/>
            <w:shd w:val="clear" w:color="auto" w:fill="auto"/>
            <w:vAlign w:val="center"/>
          </w:tcPr>
          <w:p w14:paraId="2945B201"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71CAA52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BX-51</w:t>
            </w:r>
          </w:p>
        </w:tc>
        <w:tc>
          <w:tcPr>
            <w:tcW w:w="992" w:type="dxa"/>
            <w:shd w:val="clear" w:color="auto" w:fill="auto"/>
          </w:tcPr>
          <w:p w14:paraId="062FC73B"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21</w:t>
            </w:r>
          </w:p>
        </w:tc>
        <w:tc>
          <w:tcPr>
            <w:tcW w:w="1128" w:type="dxa"/>
          </w:tcPr>
          <w:p w14:paraId="71FADD1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1E38D983" w14:textId="77777777" w:rsidTr="003D58B2">
        <w:trPr>
          <w:trHeight w:val="312"/>
        </w:trPr>
        <w:tc>
          <w:tcPr>
            <w:tcW w:w="709" w:type="dxa"/>
            <w:shd w:val="clear" w:color="auto" w:fill="auto"/>
            <w:vAlign w:val="center"/>
          </w:tcPr>
          <w:p w14:paraId="03F23B79"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7EE0445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А32</w:t>
            </w:r>
          </w:p>
        </w:tc>
        <w:tc>
          <w:tcPr>
            <w:tcW w:w="992" w:type="dxa"/>
            <w:shd w:val="clear" w:color="auto" w:fill="auto"/>
          </w:tcPr>
          <w:p w14:paraId="7CAB481F"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10</w:t>
            </w:r>
          </w:p>
        </w:tc>
        <w:tc>
          <w:tcPr>
            <w:tcW w:w="1128" w:type="dxa"/>
          </w:tcPr>
          <w:p w14:paraId="51FAD13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5988937F" w14:textId="77777777" w:rsidTr="003D58B2">
        <w:trPr>
          <w:trHeight w:val="312"/>
        </w:trPr>
        <w:tc>
          <w:tcPr>
            <w:tcW w:w="709" w:type="dxa"/>
            <w:shd w:val="clear" w:color="auto" w:fill="auto"/>
            <w:vAlign w:val="center"/>
          </w:tcPr>
          <w:p w14:paraId="05FD48B7"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60DB4AF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А33</w:t>
            </w:r>
          </w:p>
        </w:tc>
        <w:tc>
          <w:tcPr>
            <w:tcW w:w="992" w:type="dxa"/>
            <w:shd w:val="clear" w:color="auto" w:fill="auto"/>
          </w:tcPr>
          <w:p w14:paraId="57D74E80"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10</w:t>
            </w:r>
          </w:p>
        </w:tc>
        <w:tc>
          <w:tcPr>
            <w:tcW w:w="1128" w:type="dxa"/>
          </w:tcPr>
          <w:p w14:paraId="79EB78D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5A5D854A" w14:textId="77777777" w:rsidTr="003D58B2">
        <w:trPr>
          <w:trHeight w:val="312"/>
        </w:trPr>
        <w:tc>
          <w:tcPr>
            <w:tcW w:w="709" w:type="dxa"/>
            <w:shd w:val="clear" w:color="auto" w:fill="auto"/>
            <w:vAlign w:val="center"/>
          </w:tcPr>
          <w:p w14:paraId="678F477A" w14:textId="77777777" w:rsidR="003D58B2" w:rsidRPr="002D0F4B"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7EB5F313" w14:textId="77777777" w:rsidR="003D58B2" w:rsidRPr="002D0F4B" w:rsidRDefault="003D58B2" w:rsidP="003D58B2">
            <w:pPr>
              <w:spacing w:after="160" w:line="259" w:lineRule="auto"/>
              <w:contextualSpacing/>
              <w:rPr>
                <w:rFonts w:eastAsiaTheme="minorHAnsi"/>
                <w:lang w:eastAsia="en-US"/>
              </w:rPr>
            </w:pPr>
            <w:r w:rsidRPr="002D0F4B">
              <w:rPr>
                <w:rFonts w:eastAsia="Calibri"/>
                <w:lang w:eastAsia="en-US"/>
              </w:rPr>
              <w:t xml:space="preserve">Фильтр предварительной очистки </w:t>
            </w:r>
            <w:r w:rsidRPr="002D0F4B">
              <w:rPr>
                <w:rFonts w:eastAsiaTheme="minorHAnsi"/>
                <w:color w:val="000000"/>
                <w:lang w:val="en-US" w:eastAsia="en-US"/>
              </w:rPr>
              <w:t>Camfil</w:t>
            </w:r>
            <w:r w:rsidRPr="002D0F4B">
              <w:rPr>
                <w:rFonts w:eastAsiaTheme="minorHAnsi"/>
                <w:color w:val="000000"/>
                <w:lang w:eastAsia="en-US"/>
              </w:rPr>
              <w:t xml:space="preserve"> 30/30, 24х24х2 </w:t>
            </w:r>
            <w:r w:rsidRPr="002D0F4B">
              <w:rPr>
                <w:rFonts w:eastAsiaTheme="minorHAnsi"/>
                <w:color w:val="000000"/>
                <w:lang w:val="en-US" w:eastAsia="en-US"/>
              </w:rPr>
              <w:t>inch</w:t>
            </w:r>
          </w:p>
        </w:tc>
        <w:tc>
          <w:tcPr>
            <w:tcW w:w="992" w:type="dxa"/>
            <w:shd w:val="clear" w:color="auto" w:fill="auto"/>
          </w:tcPr>
          <w:p w14:paraId="253B255A"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24</w:t>
            </w:r>
          </w:p>
        </w:tc>
        <w:tc>
          <w:tcPr>
            <w:tcW w:w="1128" w:type="dxa"/>
          </w:tcPr>
          <w:p w14:paraId="6914B480"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lang w:eastAsia="en-US"/>
              </w:rPr>
              <w:t>шт</w:t>
            </w:r>
          </w:p>
        </w:tc>
      </w:tr>
      <w:tr w:rsidR="003D58B2" w:rsidRPr="002D0F4B" w14:paraId="08902D65" w14:textId="77777777" w:rsidTr="003D58B2">
        <w:trPr>
          <w:trHeight w:val="312"/>
        </w:trPr>
        <w:tc>
          <w:tcPr>
            <w:tcW w:w="709" w:type="dxa"/>
            <w:shd w:val="clear" w:color="auto" w:fill="auto"/>
            <w:vAlign w:val="center"/>
          </w:tcPr>
          <w:p w14:paraId="50CF4C36"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3BAB95C6" w14:textId="77777777" w:rsidR="003D58B2" w:rsidRPr="002D0F4B" w:rsidRDefault="003D58B2" w:rsidP="003D58B2">
            <w:pPr>
              <w:spacing w:after="160" w:line="259" w:lineRule="auto"/>
              <w:contextualSpacing/>
              <w:rPr>
                <w:rFonts w:eastAsia="Calibri"/>
                <w:lang w:eastAsia="en-US"/>
              </w:rPr>
            </w:pPr>
            <w:r w:rsidRPr="002D0F4B">
              <w:rPr>
                <w:rFonts w:eastAsiaTheme="minorHAnsi"/>
                <w:color w:val="000000"/>
                <w:lang w:eastAsia="en-US"/>
              </w:rPr>
              <w:t>Электромоторный привод клапана Siemens SSB61/00</w:t>
            </w:r>
          </w:p>
        </w:tc>
        <w:tc>
          <w:tcPr>
            <w:tcW w:w="992" w:type="dxa"/>
            <w:shd w:val="clear" w:color="auto" w:fill="auto"/>
          </w:tcPr>
          <w:p w14:paraId="409DA4D2"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lang w:val="en-US" w:eastAsia="en-US"/>
              </w:rPr>
              <w:t>4</w:t>
            </w:r>
          </w:p>
        </w:tc>
        <w:tc>
          <w:tcPr>
            <w:tcW w:w="1128" w:type="dxa"/>
          </w:tcPr>
          <w:p w14:paraId="7AC8E89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шт</w:t>
            </w:r>
          </w:p>
        </w:tc>
      </w:tr>
      <w:tr w:rsidR="003D58B2" w:rsidRPr="002D0F4B" w14:paraId="23DEEDF0" w14:textId="77777777" w:rsidTr="003D58B2">
        <w:trPr>
          <w:trHeight w:val="312"/>
        </w:trPr>
        <w:tc>
          <w:tcPr>
            <w:tcW w:w="709" w:type="dxa"/>
            <w:shd w:val="clear" w:color="auto" w:fill="auto"/>
            <w:vAlign w:val="center"/>
          </w:tcPr>
          <w:p w14:paraId="1E2A4041"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55EFB8CE" w14:textId="77777777" w:rsidR="003D58B2" w:rsidRPr="002D0F4B" w:rsidRDefault="003D58B2" w:rsidP="003D58B2">
            <w:pPr>
              <w:spacing w:after="160" w:line="259" w:lineRule="auto"/>
              <w:contextualSpacing/>
              <w:rPr>
                <w:rFonts w:eastAsiaTheme="minorHAnsi"/>
                <w:color w:val="000000"/>
                <w:lang w:eastAsia="en-US"/>
              </w:rPr>
            </w:pPr>
            <w:r w:rsidRPr="002D0F4B">
              <w:rPr>
                <w:rFonts w:eastAsiaTheme="minorHAnsi"/>
                <w:color w:val="000000"/>
                <w:lang w:eastAsia="en-US"/>
              </w:rPr>
              <w:t>Аккумуляторная батарея ПЛК</w:t>
            </w:r>
          </w:p>
        </w:tc>
        <w:tc>
          <w:tcPr>
            <w:tcW w:w="992" w:type="dxa"/>
            <w:shd w:val="clear" w:color="auto" w:fill="auto"/>
          </w:tcPr>
          <w:p w14:paraId="6891A3B4"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10</w:t>
            </w:r>
          </w:p>
        </w:tc>
        <w:tc>
          <w:tcPr>
            <w:tcW w:w="1128" w:type="dxa"/>
          </w:tcPr>
          <w:p w14:paraId="36422DAC"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шт</w:t>
            </w:r>
          </w:p>
        </w:tc>
      </w:tr>
      <w:tr w:rsidR="003D58B2" w:rsidRPr="002D0F4B" w14:paraId="5E940110" w14:textId="77777777" w:rsidTr="003D58B2">
        <w:trPr>
          <w:trHeight w:val="312"/>
        </w:trPr>
        <w:tc>
          <w:tcPr>
            <w:tcW w:w="709" w:type="dxa"/>
            <w:shd w:val="clear" w:color="auto" w:fill="auto"/>
            <w:vAlign w:val="center"/>
          </w:tcPr>
          <w:p w14:paraId="3A5ACA7B"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4816B6A9" w14:textId="77777777" w:rsidR="003D58B2" w:rsidRPr="002D0F4B" w:rsidRDefault="003D58B2" w:rsidP="003D58B2">
            <w:pPr>
              <w:spacing w:after="160" w:line="259" w:lineRule="auto"/>
              <w:contextualSpacing/>
              <w:rPr>
                <w:rFonts w:eastAsiaTheme="minorHAnsi"/>
                <w:color w:val="000000"/>
                <w:lang w:eastAsia="en-US"/>
              </w:rPr>
            </w:pPr>
            <w:r w:rsidRPr="002D0F4B">
              <w:rPr>
                <w:rFonts w:eastAsiaTheme="minorHAnsi"/>
                <w:color w:val="000000"/>
                <w:lang w:eastAsia="en-US"/>
              </w:rPr>
              <w:t xml:space="preserve">Двухходовой клапан </w:t>
            </w:r>
            <w:r w:rsidRPr="002D0F4B">
              <w:rPr>
                <w:rFonts w:eastAsiaTheme="minorHAnsi"/>
                <w:lang w:val="en-US" w:eastAsia="en-US"/>
              </w:rPr>
              <w:t xml:space="preserve">Siemens </w:t>
            </w:r>
            <w:r w:rsidRPr="002D0F4B">
              <w:rPr>
                <w:rFonts w:eastAsiaTheme="minorHAnsi"/>
                <w:color w:val="000000"/>
                <w:lang w:eastAsia="en-US"/>
              </w:rPr>
              <w:t>VXP</w:t>
            </w:r>
          </w:p>
        </w:tc>
        <w:tc>
          <w:tcPr>
            <w:tcW w:w="992" w:type="dxa"/>
            <w:shd w:val="clear" w:color="auto" w:fill="auto"/>
          </w:tcPr>
          <w:p w14:paraId="2A6A536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4</w:t>
            </w:r>
          </w:p>
        </w:tc>
        <w:tc>
          <w:tcPr>
            <w:tcW w:w="1128" w:type="dxa"/>
          </w:tcPr>
          <w:p w14:paraId="4C0E605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518F5DD1" w14:textId="77777777" w:rsidTr="003D58B2">
        <w:trPr>
          <w:trHeight w:val="312"/>
        </w:trPr>
        <w:tc>
          <w:tcPr>
            <w:tcW w:w="709" w:type="dxa"/>
            <w:shd w:val="clear" w:color="auto" w:fill="auto"/>
            <w:vAlign w:val="center"/>
          </w:tcPr>
          <w:p w14:paraId="6EF9B9DF"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7D5C91E6" w14:textId="77777777" w:rsidR="003D58B2" w:rsidRPr="002D0F4B" w:rsidRDefault="003D58B2" w:rsidP="003D58B2">
            <w:pPr>
              <w:spacing w:after="160" w:line="259" w:lineRule="auto"/>
              <w:contextualSpacing/>
              <w:rPr>
                <w:rFonts w:eastAsiaTheme="minorHAnsi"/>
                <w:color w:val="000000"/>
                <w:lang w:eastAsia="en-US"/>
              </w:rPr>
            </w:pPr>
            <w:r w:rsidRPr="002D0F4B">
              <w:rPr>
                <w:rFonts w:eastAsiaTheme="minorHAnsi"/>
                <w:color w:val="000000"/>
                <w:lang w:eastAsia="en-US"/>
              </w:rPr>
              <w:t xml:space="preserve">Привод воздушной заслонки </w:t>
            </w:r>
            <w:r w:rsidRPr="002D0F4B">
              <w:rPr>
                <w:rFonts w:eastAsiaTheme="minorHAnsi"/>
                <w:lang w:eastAsia="en-US"/>
              </w:rPr>
              <w:t xml:space="preserve">Siemens </w:t>
            </w:r>
            <w:r w:rsidRPr="002D0F4B">
              <w:rPr>
                <w:rFonts w:eastAsiaTheme="minorHAnsi"/>
                <w:color w:val="000000"/>
                <w:lang w:eastAsia="en-US"/>
              </w:rPr>
              <w:t>GMA 121.1E</w:t>
            </w:r>
          </w:p>
        </w:tc>
        <w:tc>
          <w:tcPr>
            <w:tcW w:w="992" w:type="dxa"/>
            <w:shd w:val="clear" w:color="auto" w:fill="auto"/>
          </w:tcPr>
          <w:p w14:paraId="6356285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2</w:t>
            </w:r>
          </w:p>
        </w:tc>
        <w:tc>
          <w:tcPr>
            <w:tcW w:w="1128" w:type="dxa"/>
          </w:tcPr>
          <w:p w14:paraId="7B56F20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шт</w:t>
            </w:r>
          </w:p>
        </w:tc>
      </w:tr>
      <w:tr w:rsidR="003D58B2" w:rsidRPr="002D0F4B" w14:paraId="55AAD8A8" w14:textId="77777777" w:rsidTr="003D58B2">
        <w:trPr>
          <w:trHeight w:val="312"/>
        </w:trPr>
        <w:tc>
          <w:tcPr>
            <w:tcW w:w="709" w:type="dxa"/>
            <w:shd w:val="clear" w:color="auto" w:fill="auto"/>
            <w:vAlign w:val="center"/>
          </w:tcPr>
          <w:p w14:paraId="46938839"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24DDBA31" w14:textId="77777777" w:rsidR="003D58B2" w:rsidRPr="002D0F4B" w:rsidRDefault="003D58B2" w:rsidP="003D58B2">
            <w:pPr>
              <w:spacing w:after="160" w:line="259" w:lineRule="auto"/>
              <w:contextualSpacing/>
              <w:rPr>
                <w:rFonts w:eastAsiaTheme="minorHAnsi"/>
                <w:color w:val="000000"/>
                <w:lang w:eastAsia="en-US"/>
              </w:rPr>
            </w:pPr>
            <w:r w:rsidRPr="002D0F4B">
              <w:rPr>
                <w:color w:val="000000"/>
                <w:sz w:val="22"/>
                <w:szCs w:val="22"/>
              </w:rPr>
              <w:t>Фильтр Кар-592-592-520-8-F7</w:t>
            </w:r>
          </w:p>
        </w:tc>
        <w:tc>
          <w:tcPr>
            <w:tcW w:w="992" w:type="dxa"/>
            <w:shd w:val="clear" w:color="auto" w:fill="auto"/>
            <w:vAlign w:val="center"/>
          </w:tcPr>
          <w:p w14:paraId="693CA837" w14:textId="77777777" w:rsidR="003D58B2" w:rsidRPr="002D0F4B" w:rsidRDefault="003D58B2" w:rsidP="003D58B2">
            <w:pPr>
              <w:spacing w:after="160" w:line="259" w:lineRule="auto"/>
              <w:contextualSpacing/>
              <w:jc w:val="center"/>
              <w:rPr>
                <w:rFonts w:eastAsiaTheme="minorHAnsi"/>
                <w:lang w:val="en-US" w:eastAsia="en-US"/>
              </w:rPr>
            </w:pPr>
            <w:r w:rsidRPr="002D0F4B">
              <w:rPr>
                <w:color w:val="000000"/>
                <w:sz w:val="22"/>
                <w:szCs w:val="22"/>
                <w:lang w:val="en-US"/>
              </w:rPr>
              <w:t>192</w:t>
            </w:r>
          </w:p>
        </w:tc>
        <w:tc>
          <w:tcPr>
            <w:tcW w:w="1128" w:type="dxa"/>
            <w:vAlign w:val="center"/>
          </w:tcPr>
          <w:p w14:paraId="570E2B95" w14:textId="77777777" w:rsidR="003D58B2" w:rsidRPr="002D0F4B" w:rsidRDefault="003D58B2" w:rsidP="003D58B2">
            <w:pPr>
              <w:spacing w:after="160" w:line="259" w:lineRule="auto"/>
              <w:contextualSpacing/>
              <w:jc w:val="center"/>
              <w:rPr>
                <w:rFonts w:eastAsiaTheme="minorHAnsi"/>
                <w:lang w:eastAsia="en-US"/>
              </w:rPr>
            </w:pPr>
            <w:r w:rsidRPr="002D0F4B">
              <w:rPr>
                <w:color w:val="000000"/>
                <w:sz w:val="22"/>
                <w:szCs w:val="22"/>
              </w:rPr>
              <w:t>Шт.</w:t>
            </w:r>
          </w:p>
        </w:tc>
      </w:tr>
      <w:tr w:rsidR="003D58B2" w:rsidRPr="002D0F4B" w14:paraId="01E29C02" w14:textId="77777777" w:rsidTr="003D58B2">
        <w:trPr>
          <w:trHeight w:val="312"/>
        </w:trPr>
        <w:tc>
          <w:tcPr>
            <w:tcW w:w="709" w:type="dxa"/>
            <w:shd w:val="clear" w:color="auto" w:fill="auto"/>
            <w:vAlign w:val="center"/>
          </w:tcPr>
          <w:p w14:paraId="16468398"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2A331A8A" w14:textId="77777777" w:rsidR="003D58B2" w:rsidRPr="002D0F4B" w:rsidRDefault="003D58B2" w:rsidP="003D58B2">
            <w:pPr>
              <w:spacing w:after="160" w:line="259" w:lineRule="auto"/>
              <w:contextualSpacing/>
              <w:rPr>
                <w:rFonts w:eastAsiaTheme="minorHAnsi"/>
                <w:color w:val="000000"/>
                <w:lang w:eastAsia="en-US"/>
              </w:rPr>
            </w:pPr>
            <w:r w:rsidRPr="002D0F4B">
              <w:rPr>
                <w:color w:val="000000"/>
                <w:sz w:val="22"/>
                <w:szCs w:val="22"/>
              </w:rPr>
              <w:t>Фильтр Кар-592-287-520-8-F7</w:t>
            </w:r>
          </w:p>
        </w:tc>
        <w:tc>
          <w:tcPr>
            <w:tcW w:w="992" w:type="dxa"/>
            <w:shd w:val="clear" w:color="auto" w:fill="auto"/>
            <w:vAlign w:val="center"/>
          </w:tcPr>
          <w:p w14:paraId="058DDC14" w14:textId="77777777" w:rsidR="003D58B2" w:rsidRPr="002D0F4B" w:rsidRDefault="003D58B2" w:rsidP="003D58B2">
            <w:pPr>
              <w:spacing w:after="160" w:line="259" w:lineRule="auto"/>
              <w:contextualSpacing/>
              <w:jc w:val="center"/>
              <w:rPr>
                <w:rFonts w:eastAsiaTheme="minorHAnsi"/>
                <w:lang w:val="en-US" w:eastAsia="en-US"/>
              </w:rPr>
            </w:pPr>
            <w:r w:rsidRPr="002D0F4B">
              <w:rPr>
                <w:color w:val="000000"/>
                <w:sz w:val="22"/>
                <w:szCs w:val="22"/>
                <w:lang w:val="en-US"/>
              </w:rPr>
              <w:t>48</w:t>
            </w:r>
          </w:p>
        </w:tc>
        <w:tc>
          <w:tcPr>
            <w:tcW w:w="1128" w:type="dxa"/>
            <w:vAlign w:val="center"/>
          </w:tcPr>
          <w:p w14:paraId="2E40AABB" w14:textId="77777777" w:rsidR="003D58B2" w:rsidRPr="002D0F4B" w:rsidRDefault="003D58B2" w:rsidP="003D58B2">
            <w:pPr>
              <w:spacing w:after="160" w:line="259" w:lineRule="auto"/>
              <w:contextualSpacing/>
              <w:jc w:val="center"/>
              <w:rPr>
                <w:rFonts w:eastAsiaTheme="minorHAnsi"/>
                <w:lang w:eastAsia="en-US"/>
              </w:rPr>
            </w:pPr>
            <w:r w:rsidRPr="002D0F4B">
              <w:rPr>
                <w:color w:val="000000"/>
                <w:sz w:val="22"/>
                <w:szCs w:val="22"/>
              </w:rPr>
              <w:t>Шт.</w:t>
            </w:r>
          </w:p>
        </w:tc>
      </w:tr>
      <w:tr w:rsidR="003D58B2" w:rsidRPr="002D0F4B" w14:paraId="2B8267D7" w14:textId="77777777" w:rsidTr="003D58B2">
        <w:trPr>
          <w:trHeight w:val="312"/>
        </w:trPr>
        <w:tc>
          <w:tcPr>
            <w:tcW w:w="709" w:type="dxa"/>
            <w:shd w:val="clear" w:color="auto" w:fill="auto"/>
            <w:vAlign w:val="center"/>
          </w:tcPr>
          <w:p w14:paraId="6D87A48F"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07C0E5C3" w14:textId="77777777" w:rsidR="003D58B2" w:rsidRPr="002D0F4B" w:rsidRDefault="003D58B2" w:rsidP="003D58B2">
            <w:pPr>
              <w:spacing w:after="160" w:line="259" w:lineRule="auto"/>
              <w:contextualSpacing/>
              <w:rPr>
                <w:rFonts w:eastAsiaTheme="minorHAnsi"/>
                <w:color w:val="000000"/>
                <w:lang w:eastAsia="en-US"/>
              </w:rPr>
            </w:pPr>
            <w:r w:rsidRPr="002D0F4B">
              <w:rPr>
                <w:color w:val="000000"/>
                <w:sz w:val="22"/>
                <w:szCs w:val="22"/>
              </w:rPr>
              <w:t>Фильтр Кас-592-592-48-G4</w:t>
            </w:r>
          </w:p>
        </w:tc>
        <w:tc>
          <w:tcPr>
            <w:tcW w:w="992" w:type="dxa"/>
            <w:shd w:val="clear" w:color="auto" w:fill="auto"/>
            <w:vAlign w:val="center"/>
          </w:tcPr>
          <w:p w14:paraId="0E3B0BF0" w14:textId="77777777" w:rsidR="003D58B2" w:rsidRPr="002D0F4B" w:rsidRDefault="003D58B2" w:rsidP="003D58B2">
            <w:pPr>
              <w:spacing w:after="160" w:line="259" w:lineRule="auto"/>
              <w:contextualSpacing/>
              <w:jc w:val="center"/>
              <w:rPr>
                <w:rFonts w:eastAsiaTheme="minorHAnsi"/>
                <w:lang w:val="en-US" w:eastAsia="en-US"/>
              </w:rPr>
            </w:pPr>
            <w:r w:rsidRPr="002D0F4B">
              <w:rPr>
                <w:color w:val="000000"/>
                <w:sz w:val="22"/>
                <w:szCs w:val="22"/>
                <w:lang w:val="en-US"/>
              </w:rPr>
              <w:t>576</w:t>
            </w:r>
          </w:p>
        </w:tc>
        <w:tc>
          <w:tcPr>
            <w:tcW w:w="1128" w:type="dxa"/>
            <w:vAlign w:val="center"/>
          </w:tcPr>
          <w:p w14:paraId="0A459C1B" w14:textId="77777777" w:rsidR="003D58B2" w:rsidRPr="002D0F4B" w:rsidRDefault="003D58B2" w:rsidP="003D58B2">
            <w:pPr>
              <w:spacing w:after="160" w:line="259" w:lineRule="auto"/>
              <w:contextualSpacing/>
              <w:jc w:val="center"/>
              <w:rPr>
                <w:rFonts w:eastAsiaTheme="minorHAnsi"/>
                <w:lang w:eastAsia="en-US"/>
              </w:rPr>
            </w:pPr>
            <w:r w:rsidRPr="002D0F4B">
              <w:rPr>
                <w:color w:val="000000"/>
                <w:sz w:val="22"/>
                <w:szCs w:val="22"/>
              </w:rPr>
              <w:t>Шт.</w:t>
            </w:r>
          </w:p>
        </w:tc>
      </w:tr>
      <w:tr w:rsidR="003D58B2" w:rsidRPr="002D0F4B" w14:paraId="5E269DA1" w14:textId="77777777" w:rsidTr="003D58B2">
        <w:trPr>
          <w:trHeight w:val="312"/>
        </w:trPr>
        <w:tc>
          <w:tcPr>
            <w:tcW w:w="709" w:type="dxa"/>
            <w:shd w:val="clear" w:color="auto" w:fill="auto"/>
            <w:vAlign w:val="center"/>
          </w:tcPr>
          <w:p w14:paraId="44D66724"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703FA738" w14:textId="77777777" w:rsidR="003D58B2" w:rsidRPr="002D0F4B" w:rsidRDefault="003D58B2" w:rsidP="003D58B2">
            <w:pPr>
              <w:spacing w:after="160" w:line="259" w:lineRule="auto"/>
              <w:contextualSpacing/>
              <w:rPr>
                <w:rFonts w:eastAsiaTheme="minorHAnsi"/>
                <w:color w:val="000000"/>
                <w:lang w:eastAsia="en-US"/>
              </w:rPr>
            </w:pPr>
            <w:r w:rsidRPr="002D0F4B">
              <w:rPr>
                <w:color w:val="000000"/>
                <w:sz w:val="22"/>
                <w:szCs w:val="22"/>
              </w:rPr>
              <w:t>Фильтр Кас-592-287-48-G4</w:t>
            </w:r>
          </w:p>
        </w:tc>
        <w:tc>
          <w:tcPr>
            <w:tcW w:w="992" w:type="dxa"/>
            <w:shd w:val="clear" w:color="auto" w:fill="auto"/>
            <w:vAlign w:val="center"/>
          </w:tcPr>
          <w:p w14:paraId="54FEF2B3" w14:textId="77777777" w:rsidR="003D58B2" w:rsidRPr="002D0F4B" w:rsidRDefault="003D58B2" w:rsidP="003D58B2">
            <w:pPr>
              <w:spacing w:after="160" w:line="259" w:lineRule="auto"/>
              <w:contextualSpacing/>
              <w:jc w:val="center"/>
              <w:rPr>
                <w:rFonts w:eastAsiaTheme="minorHAnsi"/>
                <w:lang w:val="en-US" w:eastAsia="en-US"/>
              </w:rPr>
            </w:pPr>
            <w:r w:rsidRPr="002D0F4B">
              <w:rPr>
                <w:color w:val="000000"/>
                <w:sz w:val="22"/>
                <w:szCs w:val="22"/>
                <w:lang w:val="en-US"/>
              </w:rPr>
              <w:t>144</w:t>
            </w:r>
          </w:p>
        </w:tc>
        <w:tc>
          <w:tcPr>
            <w:tcW w:w="1128" w:type="dxa"/>
            <w:vAlign w:val="center"/>
          </w:tcPr>
          <w:p w14:paraId="53B19178" w14:textId="77777777" w:rsidR="003D58B2" w:rsidRPr="002D0F4B" w:rsidRDefault="003D58B2" w:rsidP="003D58B2">
            <w:pPr>
              <w:spacing w:after="160" w:line="259" w:lineRule="auto"/>
              <w:contextualSpacing/>
              <w:jc w:val="center"/>
              <w:rPr>
                <w:rFonts w:eastAsiaTheme="minorHAnsi"/>
                <w:lang w:eastAsia="en-US"/>
              </w:rPr>
            </w:pPr>
            <w:r w:rsidRPr="002D0F4B">
              <w:rPr>
                <w:color w:val="000000"/>
                <w:sz w:val="22"/>
                <w:szCs w:val="22"/>
              </w:rPr>
              <w:t>Шт.</w:t>
            </w:r>
          </w:p>
        </w:tc>
      </w:tr>
    </w:tbl>
    <w:p w14:paraId="0A7A1F0E" w14:textId="77777777" w:rsidR="003D58B2" w:rsidRPr="002D0F4B" w:rsidRDefault="003D58B2" w:rsidP="003D58B2">
      <w:pPr>
        <w:tabs>
          <w:tab w:val="left" w:pos="993"/>
        </w:tabs>
        <w:ind w:firstLine="567"/>
        <w:contextualSpacing/>
        <w:jc w:val="both"/>
        <w:rPr>
          <w:rFonts w:eastAsiaTheme="minorHAnsi"/>
          <w:b/>
          <w:lang w:eastAsia="en-US"/>
        </w:rPr>
      </w:pPr>
    </w:p>
    <w:p w14:paraId="0A060F57" w14:textId="77777777" w:rsidR="003D58B2" w:rsidRPr="002D0F4B" w:rsidRDefault="003D58B2" w:rsidP="003D58B2">
      <w:pPr>
        <w:shd w:val="clear" w:color="auto" w:fill="FFFFFF" w:themeFill="background1"/>
        <w:contextualSpacing/>
        <w:jc w:val="both"/>
        <w:rPr>
          <w:b/>
          <w:lang w:eastAsia="en-US"/>
        </w:rPr>
      </w:pPr>
    </w:p>
    <w:sectPr w:rsidR="003D58B2" w:rsidRPr="002D0F4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138A" w14:textId="77777777" w:rsidR="003D58B2" w:rsidRDefault="003D58B2" w:rsidP="0081475E">
      <w:r>
        <w:separator/>
      </w:r>
    </w:p>
  </w:endnote>
  <w:endnote w:type="continuationSeparator" w:id="0">
    <w:p w14:paraId="7B8F1850" w14:textId="77777777" w:rsidR="003D58B2" w:rsidRDefault="003D58B2" w:rsidP="008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060235"/>
      <w:docPartObj>
        <w:docPartGallery w:val="Page Numbers (Bottom of Page)"/>
        <w:docPartUnique/>
      </w:docPartObj>
    </w:sdtPr>
    <w:sdtEndPr/>
    <w:sdtContent>
      <w:p w14:paraId="656390E9" w14:textId="1B5667C9" w:rsidR="003D58B2" w:rsidRDefault="003D58B2">
        <w:pPr>
          <w:pStyle w:val="ad"/>
          <w:jc w:val="right"/>
        </w:pPr>
        <w:r>
          <w:fldChar w:fldCharType="begin"/>
        </w:r>
        <w:r>
          <w:instrText>PAGE   \* MERGEFORMAT</w:instrText>
        </w:r>
        <w:r>
          <w:fldChar w:fldCharType="separate"/>
        </w:r>
        <w:r w:rsidR="00993B99">
          <w:rPr>
            <w:noProof/>
          </w:rPr>
          <w:t>25</w:t>
        </w:r>
        <w:r>
          <w:fldChar w:fldCharType="end"/>
        </w:r>
      </w:p>
    </w:sdtContent>
  </w:sdt>
  <w:p w14:paraId="37BB2C3D" w14:textId="77777777" w:rsidR="003D58B2" w:rsidRDefault="003D58B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36CC" w14:textId="77777777" w:rsidR="003D58B2" w:rsidRDefault="003D58B2" w:rsidP="0081475E">
      <w:r>
        <w:separator/>
      </w:r>
    </w:p>
  </w:footnote>
  <w:footnote w:type="continuationSeparator" w:id="0">
    <w:p w14:paraId="540C71A3" w14:textId="77777777" w:rsidR="003D58B2" w:rsidRDefault="003D58B2" w:rsidP="0081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0117"/>
    <w:multiLevelType w:val="hybridMultilevel"/>
    <w:tmpl w:val="F8CE8534"/>
    <w:lvl w:ilvl="0" w:tplc="041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A12D2"/>
    <w:multiLevelType w:val="hybridMultilevel"/>
    <w:tmpl w:val="5ED0D0D8"/>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2" w15:restartNumberingAfterBreak="0">
    <w:nsid w:val="14CF0BA8"/>
    <w:multiLevelType w:val="hybridMultilevel"/>
    <w:tmpl w:val="02BA0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21932"/>
    <w:multiLevelType w:val="hybridMultilevel"/>
    <w:tmpl w:val="78501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579EA"/>
    <w:multiLevelType w:val="hybridMultilevel"/>
    <w:tmpl w:val="CBE0E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117C0"/>
    <w:multiLevelType w:val="hybridMultilevel"/>
    <w:tmpl w:val="3106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8544D"/>
    <w:multiLevelType w:val="hybridMultilevel"/>
    <w:tmpl w:val="C1B6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D5BB4"/>
    <w:multiLevelType w:val="hybridMultilevel"/>
    <w:tmpl w:val="244A8E10"/>
    <w:lvl w:ilvl="0" w:tplc="9E4C5A5E">
      <w:start w:val="1"/>
      <w:numFmt w:val="decimal"/>
      <w:lvlText w:val="%1."/>
      <w:lvlJc w:val="left"/>
      <w:pPr>
        <w:ind w:left="36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DC7E51"/>
    <w:multiLevelType w:val="hybridMultilevel"/>
    <w:tmpl w:val="8466D7CA"/>
    <w:lvl w:ilvl="0" w:tplc="2CF2CB5C">
      <w:start w:val="1"/>
      <w:numFmt w:val="decimal"/>
      <w:lvlText w:val="5.%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4585AAC"/>
    <w:multiLevelType w:val="hybridMultilevel"/>
    <w:tmpl w:val="6E844162"/>
    <w:lvl w:ilvl="0" w:tplc="6FC0875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D0B2A"/>
    <w:multiLevelType w:val="hybridMultilevel"/>
    <w:tmpl w:val="ECC49862"/>
    <w:lvl w:ilvl="0" w:tplc="0419000F">
      <w:start w:val="1"/>
      <w:numFmt w:val="decimal"/>
      <w:lvlText w:val="%1."/>
      <w:lvlJc w:val="left"/>
      <w:pPr>
        <w:ind w:left="-1195" w:hanging="360"/>
      </w:pPr>
      <w:rPr>
        <w:rFonts w:hint="default"/>
      </w:rPr>
    </w:lvl>
    <w:lvl w:ilvl="1" w:tplc="FFFFFFFF" w:tentative="1">
      <w:start w:val="1"/>
      <w:numFmt w:val="bullet"/>
      <w:lvlText w:val="o"/>
      <w:lvlJc w:val="left"/>
      <w:pPr>
        <w:ind w:left="-115" w:hanging="360"/>
      </w:pPr>
      <w:rPr>
        <w:rFonts w:ascii="Courier New" w:hAnsi="Courier New" w:cs="Courier New" w:hint="default"/>
      </w:rPr>
    </w:lvl>
    <w:lvl w:ilvl="2" w:tplc="FFFFFFFF" w:tentative="1">
      <w:start w:val="1"/>
      <w:numFmt w:val="bullet"/>
      <w:lvlText w:val=""/>
      <w:lvlJc w:val="left"/>
      <w:pPr>
        <w:ind w:left="605" w:hanging="360"/>
      </w:pPr>
      <w:rPr>
        <w:rFonts w:ascii="Wingdings" w:hAnsi="Wingdings" w:hint="default"/>
      </w:rPr>
    </w:lvl>
    <w:lvl w:ilvl="3" w:tplc="FFFFFFFF" w:tentative="1">
      <w:start w:val="1"/>
      <w:numFmt w:val="bullet"/>
      <w:lvlText w:val=""/>
      <w:lvlJc w:val="left"/>
      <w:pPr>
        <w:ind w:left="1325" w:hanging="360"/>
      </w:pPr>
      <w:rPr>
        <w:rFonts w:ascii="Symbol" w:hAnsi="Symbol" w:hint="default"/>
      </w:rPr>
    </w:lvl>
    <w:lvl w:ilvl="4" w:tplc="FFFFFFFF" w:tentative="1">
      <w:start w:val="1"/>
      <w:numFmt w:val="bullet"/>
      <w:lvlText w:val="o"/>
      <w:lvlJc w:val="left"/>
      <w:pPr>
        <w:ind w:left="2045" w:hanging="360"/>
      </w:pPr>
      <w:rPr>
        <w:rFonts w:ascii="Courier New" w:hAnsi="Courier New" w:cs="Courier New" w:hint="default"/>
      </w:rPr>
    </w:lvl>
    <w:lvl w:ilvl="5" w:tplc="FFFFFFFF" w:tentative="1">
      <w:start w:val="1"/>
      <w:numFmt w:val="bullet"/>
      <w:lvlText w:val=""/>
      <w:lvlJc w:val="left"/>
      <w:pPr>
        <w:ind w:left="2765" w:hanging="360"/>
      </w:pPr>
      <w:rPr>
        <w:rFonts w:ascii="Wingdings" w:hAnsi="Wingdings" w:hint="default"/>
      </w:rPr>
    </w:lvl>
    <w:lvl w:ilvl="6" w:tplc="FFFFFFFF" w:tentative="1">
      <w:start w:val="1"/>
      <w:numFmt w:val="bullet"/>
      <w:lvlText w:val=""/>
      <w:lvlJc w:val="left"/>
      <w:pPr>
        <w:ind w:left="3485" w:hanging="360"/>
      </w:pPr>
      <w:rPr>
        <w:rFonts w:ascii="Symbol" w:hAnsi="Symbol" w:hint="default"/>
      </w:rPr>
    </w:lvl>
    <w:lvl w:ilvl="7" w:tplc="FFFFFFFF" w:tentative="1">
      <w:start w:val="1"/>
      <w:numFmt w:val="bullet"/>
      <w:lvlText w:val="o"/>
      <w:lvlJc w:val="left"/>
      <w:pPr>
        <w:ind w:left="4205" w:hanging="360"/>
      </w:pPr>
      <w:rPr>
        <w:rFonts w:ascii="Courier New" w:hAnsi="Courier New" w:cs="Courier New" w:hint="default"/>
      </w:rPr>
    </w:lvl>
    <w:lvl w:ilvl="8" w:tplc="FFFFFFFF" w:tentative="1">
      <w:start w:val="1"/>
      <w:numFmt w:val="bullet"/>
      <w:lvlText w:val=""/>
      <w:lvlJc w:val="left"/>
      <w:pPr>
        <w:ind w:left="4925" w:hanging="360"/>
      </w:pPr>
      <w:rPr>
        <w:rFonts w:ascii="Wingdings" w:hAnsi="Wingdings" w:hint="default"/>
      </w:rPr>
    </w:lvl>
  </w:abstractNum>
  <w:abstractNum w:abstractNumId="11" w15:restartNumberingAfterBreak="0">
    <w:nsid w:val="35B52A92"/>
    <w:multiLevelType w:val="hybridMultilevel"/>
    <w:tmpl w:val="A31E4B96"/>
    <w:lvl w:ilvl="0" w:tplc="A830D1AA">
      <w:start w:val="1"/>
      <w:numFmt w:val="decimal"/>
      <w:lvlText w:val="1.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75870A7"/>
    <w:multiLevelType w:val="hybridMultilevel"/>
    <w:tmpl w:val="AD365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D17FF"/>
    <w:multiLevelType w:val="hybridMultilevel"/>
    <w:tmpl w:val="7C9C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ED5B3A"/>
    <w:multiLevelType w:val="multilevel"/>
    <w:tmpl w:val="04DA9282"/>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6476367"/>
    <w:multiLevelType w:val="hybridMultilevel"/>
    <w:tmpl w:val="75BE8A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C3FFB"/>
    <w:multiLevelType w:val="hybridMultilevel"/>
    <w:tmpl w:val="84308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0D70C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E36F4F"/>
    <w:multiLevelType w:val="multilevel"/>
    <w:tmpl w:val="3BE63DB8"/>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51881A89"/>
    <w:multiLevelType w:val="hybridMultilevel"/>
    <w:tmpl w:val="65E21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167FAE"/>
    <w:multiLevelType w:val="hybridMultilevel"/>
    <w:tmpl w:val="33583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4255E"/>
    <w:multiLevelType w:val="hybridMultilevel"/>
    <w:tmpl w:val="B72C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E73F4F"/>
    <w:multiLevelType w:val="hybridMultilevel"/>
    <w:tmpl w:val="8C78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803C92"/>
    <w:multiLevelType w:val="hybridMultilevel"/>
    <w:tmpl w:val="F28C8E82"/>
    <w:lvl w:ilvl="0" w:tplc="7F22A2A4">
      <w:start w:val="1"/>
      <w:numFmt w:val="decimal"/>
      <w:lvlText w:val="%1."/>
      <w:lvlJc w:val="left"/>
      <w:pPr>
        <w:ind w:left="45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15:restartNumberingAfterBreak="0">
    <w:nsid w:val="71C97CD6"/>
    <w:multiLevelType w:val="hybridMultilevel"/>
    <w:tmpl w:val="FC087386"/>
    <w:lvl w:ilvl="0" w:tplc="953A4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7601EA"/>
    <w:multiLevelType w:val="hybridMultilevel"/>
    <w:tmpl w:val="39B65F48"/>
    <w:lvl w:ilvl="0" w:tplc="D7F45D92">
      <w:start w:val="1"/>
      <w:numFmt w:val="decimal"/>
      <w:lvlText w:val="%1."/>
      <w:lvlJc w:val="left"/>
      <w:pPr>
        <w:ind w:left="36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F94DE5"/>
    <w:multiLevelType w:val="hybridMultilevel"/>
    <w:tmpl w:val="387A003E"/>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C55160E"/>
    <w:multiLevelType w:val="hybridMultilevel"/>
    <w:tmpl w:val="E2CAE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26"/>
  </w:num>
  <w:num w:numId="5">
    <w:abstractNumId w:val="10"/>
  </w:num>
  <w:num w:numId="6">
    <w:abstractNumId w:val="7"/>
  </w:num>
  <w:num w:numId="7">
    <w:abstractNumId w:val="25"/>
  </w:num>
  <w:num w:numId="8">
    <w:abstractNumId w:val="15"/>
  </w:num>
  <w:num w:numId="9">
    <w:abstractNumId w:val="4"/>
  </w:num>
  <w:num w:numId="10">
    <w:abstractNumId w:val="16"/>
  </w:num>
  <w:num w:numId="11">
    <w:abstractNumId w:val="1"/>
  </w:num>
  <w:num w:numId="12">
    <w:abstractNumId w:val="9"/>
  </w:num>
  <w:num w:numId="13">
    <w:abstractNumId w:val="8"/>
  </w:num>
  <w:num w:numId="14">
    <w:abstractNumId w:val="23"/>
  </w:num>
  <w:num w:numId="15">
    <w:abstractNumId w:val="2"/>
  </w:num>
  <w:num w:numId="16">
    <w:abstractNumId w:val="19"/>
  </w:num>
  <w:num w:numId="17">
    <w:abstractNumId w:val="21"/>
  </w:num>
  <w:num w:numId="18">
    <w:abstractNumId w:val="12"/>
  </w:num>
  <w:num w:numId="19">
    <w:abstractNumId w:val="5"/>
  </w:num>
  <w:num w:numId="20">
    <w:abstractNumId w:val="27"/>
  </w:num>
  <w:num w:numId="21">
    <w:abstractNumId w:val="22"/>
  </w:num>
  <w:num w:numId="22">
    <w:abstractNumId w:val="20"/>
  </w:num>
  <w:num w:numId="23">
    <w:abstractNumId w:val="13"/>
  </w:num>
  <w:num w:numId="24">
    <w:abstractNumId w:val="24"/>
  </w:num>
  <w:num w:numId="25">
    <w:abstractNumId w:val="11"/>
  </w:num>
  <w:num w:numId="26">
    <w:abstractNumId w:val="3"/>
  </w:num>
  <w:num w:numId="27">
    <w:abstractNumId w:val="6"/>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7D"/>
    <w:rsid w:val="00005BCB"/>
    <w:rsid w:val="00031B8A"/>
    <w:rsid w:val="000328D0"/>
    <w:rsid w:val="00033507"/>
    <w:rsid w:val="00047302"/>
    <w:rsid w:val="000546C2"/>
    <w:rsid w:val="0005747B"/>
    <w:rsid w:val="00075F3D"/>
    <w:rsid w:val="000876C8"/>
    <w:rsid w:val="00092988"/>
    <w:rsid w:val="0009468C"/>
    <w:rsid w:val="000D5DAB"/>
    <w:rsid w:val="000F23CE"/>
    <w:rsid w:val="000F3431"/>
    <w:rsid w:val="000F799B"/>
    <w:rsid w:val="00112364"/>
    <w:rsid w:val="001402AC"/>
    <w:rsid w:val="00145904"/>
    <w:rsid w:val="001571CE"/>
    <w:rsid w:val="00162007"/>
    <w:rsid w:val="001863C4"/>
    <w:rsid w:val="00196586"/>
    <w:rsid w:val="00197DF8"/>
    <w:rsid w:val="001A3431"/>
    <w:rsid w:val="001B217A"/>
    <w:rsid w:val="001E4083"/>
    <w:rsid w:val="00201498"/>
    <w:rsid w:val="002123A2"/>
    <w:rsid w:val="002206A1"/>
    <w:rsid w:val="002243A6"/>
    <w:rsid w:val="00233725"/>
    <w:rsid w:val="00235151"/>
    <w:rsid w:val="0025152B"/>
    <w:rsid w:val="002601A2"/>
    <w:rsid w:val="002677EE"/>
    <w:rsid w:val="002B6FC0"/>
    <w:rsid w:val="002D0F4B"/>
    <w:rsid w:val="002E0D17"/>
    <w:rsid w:val="002E3BE6"/>
    <w:rsid w:val="002F2CB1"/>
    <w:rsid w:val="003176FF"/>
    <w:rsid w:val="0032253E"/>
    <w:rsid w:val="0033000A"/>
    <w:rsid w:val="00330898"/>
    <w:rsid w:val="0037399D"/>
    <w:rsid w:val="0037508C"/>
    <w:rsid w:val="003907D4"/>
    <w:rsid w:val="00395312"/>
    <w:rsid w:val="003956C8"/>
    <w:rsid w:val="003B2ED6"/>
    <w:rsid w:val="003B3407"/>
    <w:rsid w:val="003C70A7"/>
    <w:rsid w:val="003C7B8A"/>
    <w:rsid w:val="003D3F8A"/>
    <w:rsid w:val="003D58B2"/>
    <w:rsid w:val="003D59D5"/>
    <w:rsid w:val="004078C8"/>
    <w:rsid w:val="004121F0"/>
    <w:rsid w:val="0041274F"/>
    <w:rsid w:val="00436230"/>
    <w:rsid w:val="0043634C"/>
    <w:rsid w:val="00443F01"/>
    <w:rsid w:val="00472A06"/>
    <w:rsid w:val="004A4B01"/>
    <w:rsid w:val="004A67CB"/>
    <w:rsid w:val="004C0311"/>
    <w:rsid w:val="004D4E28"/>
    <w:rsid w:val="004E10B9"/>
    <w:rsid w:val="004E76A8"/>
    <w:rsid w:val="004F5B93"/>
    <w:rsid w:val="005152E6"/>
    <w:rsid w:val="00515B4E"/>
    <w:rsid w:val="005174E7"/>
    <w:rsid w:val="005227C2"/>
    <w:rsid w:val="00522C16"/>
    <w:rsid w:val="005308E7"/>
    <w:rsid w:val="005468BA"/>
    <w:rsid w:val="00553941"/>
    <w:rsid w:val="00557F6C"/>
    <w:rsid w:val="00560554"/>
    <w:rsid w:val="0056320B"/>
    <w:rsid w:val="00571E8E"/>
    <w:rsid w:val="005A28C3"/>
    <w:rsid w:val="005C3075"/>
    <w:rsid w:val="005D1030"/>
    <w:rsid w:val="005F728B"/>
    <w:rsid w:val="00611A0C"/>
    <w:rsid w:val="00636477"/>
    <w:rsid w:val="00657309"/>
    <w:rsid w:val="0069366E"/>
    <w:rsid w:val="006B3508"/>
    <w:rsid w:val="006C4050"/>
    <w:rsid w:val="00700C08"/>
    <w:rsid w:val="00715646"/>
    <w:rsid w:val="0071668B"/>
    <w:rsid w:val="0073069C"/>
    <w:rsid w:val="0073090A"/>
    <w:rsid w:val="00734B50"/>
    <w:rsid w:val="007427DB"/>
    <w:rsid w:val="00753EF4"/>
    <w:rsid w:val="00762C98"/>
    <w:rsid w:val="007A13C2"/>
    <w:rsid w:val="007B38AC"/>
    <w:rsid w:val="007C0E3C"/>
    <w:rsid w:val="007C650E"/>
    <w:rsid w:val="007F0439"/>
    <w:rsid w:val="00802812"/>
    <w:rsid w:val="008102B1"/>
    <w:rsid w:val="00812C65"/>
    <w:rsid w:val="00813991"/>
    <w:rsid w:val="0081475E"/>
    <w:rsid w:val="00827F98"/>
    <w:rsid w:val="00831A01"/>
    <w:rsid w:val="008449F9"/>
    <w:rsid w:val="008566E8"/>
    <w:rsid w:val="008A00DD"/>
    <w:rsid w:val="008A3C13"/>
    <w:rsid w:val="008B0C0B"/>
    <w:rsid w:val="008D160D"/>
    <w:rsid w:val="008D4E70"/>
    <w:rsid w:val="00910748"/>
    <w:rsid w:val="00912D6F"/>
    <w:rsid w:val="00925039"/>
    <w:rsid w:val="00927B7E"/>
    <w:rsid w:val="00937CA6"/>
    <w:rsid w:val="009870CD"/>
    <w:rsid w:val="00993B99"/>
    <w:rsid w:val="009A5B51"/>
    <w:rsid w:val="009A5BE4"/>
    <w:rsid w:val="009C2CA9"/>
    <w:rsid w:val="009D6D1F"/>
    <w:rsid w:val="009E3874"/>
    <w:rsid w:val="00A07015"/>
    <w:rsid w:val="00A12C0D"/>
    <w:rsid w:val="00A164FC"/>
    <w:rsid w:val="00A33DF2"/>
    <w:rsid w:val="00A3401D"/>
    <w:rsid w:val="00A5107C"/>
    <w:rsid w:val="00A513A0"/>
    <w:rsid w:val="00A51ACE"/>
    <w:rsid w:val="00A57C24"/>
    <w:rsid w:val="00A625A2"/>
    <w:rsid w:val="00A649BB"/>
    <w:rsid w:val="00A93DF9"/>
    <w:rsid w:val="00A964FF"/>
    <w:rsid w:val="00AA4C9C"/>
    <w:rsid w:val="00AB5D7D"/>
    <w:rsid w:val="00AC605B"/>
    <w:rsid w:val="00AC756A"/>
    <w:rsid w:val="00AD33F9"/>
    <w:rsid w:val="00AE792B"/>
    <w:rsid w:val="00AF6456"/>
    <w:rsid w:val="00B05BD3"/>
    <w:rsid w:val="00B073B7"/>
    <w:rsid w:val="00B2043D"/>
    <w:rsid w:val="00B204D1"/>
    <w:rsid w:val="00B23434"/>
    <w:rsid w:val="00B46C41"/>
    <w:rsid w:val="00B6589F"/>
    <w:rsid w:val="00B72547"/>
    <w:rsid w:val="00B77E91"/>
    <w:rsid w:val="00B81E63"/>
    <w:rsid w:val="00B94011"/>
    <w:rsid w:val="00BA3855"/>
    <w:rsid w:val="00BA6AE1"/>
    <w:rsid w:val="00BB470B"/>
    <w:rsid w:val="00BE1E03"/>
    <w:rsid w:val="00BF6D21"/>
    <w:rsid w:val="00C01B34"/>
    <w:rsid w:val="00C0362A"/>
    <w:rsid w:val="00C27DA2"/>
    <w:rsid w:val="00C35974"/>
    <w:rsid w:val="00C50235"/>
    <w:rsid w:val="00C5504B"/>
    <w:rsid w:val="00C615A0"/>
    <w:rsid w:val="00C71DD6"/>
    <w:rsid w:val="00C7215D"/>
    <w:rsid w:val="00C73FA1"/>
    <w:rsid w:val="00CA5A96"/>
    <w:rsid w:val="00CE3CE7"/>
    <w:rsid w:val="00CE5D11"/>
    <w:rsid w:val="00D30BF8"/>
    <w:rsid w:val="00D3166C"/>
    <w:rsid w:val="00D429C3"/>
    <w:rsid w:val="00D8363D"/>
    <w:rsid w:val="00D85A08"/>
    <w:rsid w:val="00DA666F"/>
    <w:rsid w:val="00DB62DB"/>
    <w:rsid w:val="00DC1912"/>
    <w:rsid w:val="00DD4020"/>
    <w:rsid w:val="00DE2CF6"/>
    <w:rsid w:val="00DE3FD7"/>
    <w:rsid w:val="00DF092F"/>
    <w:rsid w:val="00DF3A46"/>
    <w:rsid w:val="00E009F0"/>
    <w:rsid w:val="00E05E81"/>
    <w:rsid w:val="00E15992"/>
    <w:rsid w:val="00E16333"/>
    <w:rsid w:val="00E2213F"/>
    <w:rsid w:val="00E26C20"/>
    <w:rsid w:val="00E70757"/>
    <w:rsid w:val="00E70F8A"/>
    <w:rsid w:val="00E83194"/>
    <w:rsid w:val="00EA5E33"/>
    <w:rsid w:val="00EB19A3"/>
    <w:rsid w:val="00EC15CC"/>
    <w:rsid w:val="00ED0908"/>
    <w:rsid w:val="00EE18B8"/>
    <w:rsid w:val="00EF472D"/>
    <w:rsid w:val="00F01B68"/>
    <w:rsid w:val="00F06DAC"/>
    <w:rsid w:val="00F33C3E"/>
    <w:rsid w:val="00F3573F"/>
    <w:rsid w:val="00F40510"/>
    <w:rsid w:val="00F42881"/>
    <w:rsid w:val="00F67EED"/>
    <w:rsid w:val="00FB07D4"/>
    <w:rsid w:val="00FB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BFC"/>
  <w15:docId w15:val="{4E6175C0-3156-409B-B267-D69516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8B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9"/>
    <w:qFormat/>
    <w:rsid w:val="003D58B2"/>
    <w:pPr>
      <w:keepNext/>
      <w:spacing w:before="120"/>
      <w:jc w:val="center"/>
      <w:outlineLvl w:val="1"/>
    </w:pPr>
    <w:rPr>
      <w:rFonts w:ascii="Pragmatica" w:hAnsi="Pragmatica" w:cs="Pragmatica"/>
      <w:b/>
      <w:bCs/>
      <w:sz w:val="20"/>
      <w:szCs w:val="20"/>
    </w:rPr>
  </w:style>
  <w:style w:type="paragraph" w:styleId="3">
    <w:name w:val="heading 3"/>
    <w:basedOn w:val="a"/>
    <w:next w:val="a"/>
    <w:link w:val="30"/>
    <w:uiPriority w:val="99"/>
    <w:qFormat/>
    <w:rsid w:val="003D58B2"/>
    <w:pPr>
      <w:keepNext/>
      <w:spacing w:before="120" w:after="120"/>
      <w:ind w:firstLine="567"/>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10"/>
    <w:uiPriority w:val="99"/>
    <w:rsid w:val="00AB5D7D"/>
    <w:rPr>
      <w:rFonts w:ascii="Times New Roman" w:hAnsi="Times New Roman" w:cs="Times New Roman"/>
      <w:b/>
      <w:bCs/>
      <w:spacing w:val="11"/>
      <w:sz w:val="23"/>
      <w:szCs w:val="23"/>
      <w:shd w:val="clear" w:color="auto" w:fill="FFFFFF"/>
    </w:rPr>
  </w:style>
  <w:style w:type="paragraph" w:customStyle="1" w:styleId="310">
    <w:name w:val="Основной текст (3)1"/>
    <w:basedOn w:val="a"/>
    <w:link w:val="31"/>
    <w:uiPriority w:val="99"/>
    <w:rsid w:val="00AB5D7D"/>
    <w:pPr>
      <w:widowControl w:val="0"/>
      <w:shd w:val="clear" w:color="auto" w:fill="FFFFFF"/>
      <w:spacing w:after="120" w:line="240" w:lineRule="atLeast"/>
      <w:jc w:val="center"/>
    </w:pPr>
    <w:rPr>
      <w:rFonts w:eastAsiaTheme="minorHAnsi"/>
      <w:b/>
      <w:bCs/>
      <w:spacing w:val="11"/>
      <w:sz w:val="23"/>
      <w:szCs w:val="23"/>
      <w:lang w:eastAsia="en-US"/>
    </w:rPr>
  </w:style>
  <w:style w:type="character" w:customStyle="1" w:styleId="11">
    <w:name w:val="Основной текст Знак1"/>
    <w:basedOn w:val="a0"/>
    <w:link w:val="a3"/>
    <w:uiPriority w:val="99"/>
    <w:rsid w:val="00AB5D7D"/>
    <w:rPr>
      <w:rFonts w:ascii="Times New Roman" w:hAnsi="Times New Roman" w:cs="Times New Roman"/>
      <w:spacing w:val="8"/>
      <w:shd w:val="clear" w:color="auto" w:fill="FFFFFF"/>
    </w:rPr>
  </w:style>
  <w:style w:type="paragraph" w:styleId="a3">
    <w:name w:val="Body Text"/>
    <w:basedOn w:val="a"/>
    <w:link w:val="11"/>
    <w:uiPriority w:val="1"/>
    <w:qFormat/>
    <w:rsid w:val="00AB5D7D"/>
    <w:pPr>
      <w:widowControl w:val="0"/>
      <w:shd w:val="clear" w:color="auto" w:fill="FFFFFF"/>
      <w:spacing w:before="600" w:line="324" w:lineRule="exact"/>
      <w:jc w:val="both"/>
    </w:pPr>
    <w:rPr>
      <w:rFonts w:eastAsiaTheme="minorHAnsi"/>
      <w:spacing w:val="8"/>
      <w:sz w:val="22"/>
      <w:szCs w:val="22"/>
      <w:lang w:eastAsia="en-US"/>
    </w:rPr>
  </w:style>
  <w:style w:type="character" w:customStyle="1" w:styleId="a4">
    <w:name w:val="Основной текст Знак"/>
    <w:basedOn w:val="a0"/>
    <w:uiPriority w:val="1"/>
    <w:rsid w:val="00AB5D7D"/>
  </w:style>
  <w:style w:type="character" w:customStyle="1" w:styleId="32">
    <w:name w:val="Заголовок №3_"/>
    <w:basedOn w:val="a0"/>
    <w:link w:val="33"/>
    <w:uiPriority w:val="99"/>
    <w:rsid w:val="00AB5D7D"/>
    <w:rPr>
      <w:rFonts w:ascii="Times New Roman" w:hAnsi="Times New Roman" w:cs="Times New Roman"/>
      <w:b/>
      <w:bCs/>
      <w:spacing w:val="11"/>
      <w:sz w:val="23"/>
      <w:szCs w:val="23"/>
      <w:shd w:val="clear" w:color="auto" w:fill="FFFFFF"/>
    </w:rPr>
  </w:style>
  <w:style w:type="paragraph" w:customStyle="1" w:styleId="33">
    <w:name w:val="Заголовок №3"/>
    <w:basedOn w:val="a"/>
    <w:link w:val="32"/>
    <w:uiPriority w:val="99"/>
    <w:rsid w:val="00AB5D7D"/>
    <w:pPr>
      <w:widowControl w:val="0"/>
      <w:shd w:val="clear" w:color="auto" w:fill="FFFFFF"/>
      <w:spacing w:after="180" w:line="240" w:lineRule="atLeast"/>
      <w:outlineLvl w:val="2"/>
    </w:pPr>
    <w:rPr>
      <w:rFonts w:eastAsiaTheme="minorHAnsi"/>
      <w:b/>
      <w:bCs/>
      <w:spacing w:val="11"/>
      <w:sz w:val="23"/>
      <w:szCs w:val="23"/>
      <w:lang w:eastAsia="en-US"/>
    </w:rPr>
  </w:style>
  <w:style w:type="character" w:customStyle="1" w:styleId="111">
    <w:name w:val="Основной текст + 111"/>
    <w:aliases w:val="5 pt1,Интервал 0 pt2"/>
    <w:basedOn w:val="11"/>
    <w:uiPriority w:val="99"/>
    <w:rsid w:val="00AB5D7D"/>
    <w:rPr>
      <w:rFonts w:ascii="Times New Roman" w:hAnsi="Times New Roman" w:cs="Times New Roman"/>
      <w:spacing w:val="9"/>
      <w:sz w:val="23"/>
      <w:szCs w:val="23"/>
      <w:u w:val="none"/>
      <w:shd w:val="clear" w:color="auto" w:fill="FFFFFF"/>
    </w:rPr>
  </w:style>
  <w:style w:type="character" w:customStyle="1" w:styleId="12">
    <w:name w:val="Заголовок №1_"/>
    <w:basedOn w:val="a0"/>
    <w:link w:val="13"/>
    <w:uiPriority w:val="99"/>
    <w:rsid w:val="00AB5D7D"/>
    <w:rPr>
      <w:rFonts w:ascii="Times New Roman" w:hAnsi="Times New Roman" w:cs="Times New Roman"/>
      <w:spacing w:val="9"/>
      <w:sz w:val="23"/>
      <w:szCs w:val="23"/>
      <w:shd w:val="clear" w:color="auto" w:fill="FFFFFF"/>
    </w:rPr>
  </w:style>
  <w:style w:type="paragraph" w:customStyle="1" w:styleId="13">
    <w:name w:val="Заголовок №1"/>
    <w:basedOn w:val="a"/>
    <w:link w:val="12"/>
    <w:uiPriority w:val="99"/>
    <w:rsid w:val="00AB5D7D"/>
    <w:pPr>
      <w:widowControl w:val="0"/>
      <w:shd w:val="clear" w:color="auto" w:fill="FFFFFF"/>
      <w:spacing w:line="240" w:lineRule="atLeast"/>
      <w:ind w:firstLine="700"/>
      <w:jc w:val="both"/>
      <w:outlineLvl w:val="0"/>
    </w:pPr>
    <w:rPr>
      <w:rFonts w:eastAsiaTheme="minorHAnsi"/>
      <w:spacing w:val="9"/>
      <w:sz w:val="23"/>
      <w:szCs w:val="23"/>
      <w:lang w:eastAsia="en-US"/>
    </w:rPr>
  </w:style>
  <w:style w:type="character" w:customStyle="1" w:styleId="21">
    <w:name w:val="Заголовок №2_"/>
    <w:basedOn w:val="a0"/>
    <w:link w:val="22"/>
    <w:uiPriority w:val="99"/>
    <w:rsid w:val="00AB5D7D"/>
    <w:rPr>
      <w:rFonts w:ascii="Times New Roman" w:hAnsi="Times New Roman" w:cs="Times New Roman"/>
      <w:b/>
      <w:bCs/>
      <w:spacing w:val="11"/>
      <w:sz w:val="23"/>
      <w:szCs w:val="23"/>
      <w:shd w:val="clear" w:color="auto" w:fill="FFFFFF"/>
    </w:rPr>
  </w:style>
  <w:style w:type="paragraph" w:customStyle="1" w:styleId="22">
    <w:name w:val="Заголовок №2"/>
    <w:basedOn w:val="a"/>
    <w:link w:val="21"/>
    <w:uiPriority w:val="99"/>
    <w:rsid w:val="00AB5D7D"/>
    <w:pPr>
      <w:widowControl w:val="0"/>
      <w:shd w:val="clear" w:color="auto" w:fill="FFFFFF"/>
      <w:spacing w:before="240" w:after="240" w:line="240" w:lineRule="atLeast"/>
      <w:outlineLvl w:val="1"/>
    </w:pPr>
    <w:rPr>
      <w:rFonts w:eastAsiaTheme="minorHAnsi"/>
      <w:b/>
      <w:bCs/>
      <w:spacing w:val="11"/>
      <w:sz w:val="23"/>
      <w:szCs w:val="23"/>
      <w:lang w:eastAsia="en-US"/>
    </w:rPr>
  </w:style>
  <w:style w:type="character" w:customStyle="1" w:styleId="6">
    <w:name w:val="Основной текст (6)_"/>
    <w:basedOn w:val="a0"/>
    <w:link w:val="60"/>
    <w:uiPriority w:val="99"/>
    <w:rsid w:val="00AB5D7D"/>
    <w:rPr>
      <w:rFonts w:ascii="Times New Roman" w:hAnsi="Times New Roman" w:cs="Times New Roman"/>
      <w:spacing w:val="9"/>
      <w:sz w:val="23"/>
      <w:szCs w:val="23"/>
      <w:shd w:val="clear" w:color="auto" w:fill="FFFFFF"/>
    </w:rPr>
  </w:style>
  <w:style w:type="paragraph" w:customStyle="1" w:styleId="60">
    <w:name w:val="Основной текст (6)"/>
    <w:basedOn w:val="a"/>
    <w:link w:val="6"/>
    <w:uiPriority w:val="99"/>
    <w:rsid w:val="00AB5D7D"/>
    <w:pPr>
      <w:widowControl w:val="0"/>
      <w:shd w:val="clear" w:color="auto" w:fill="FFFFFF"/>
      <w:spacing w:line="331" w:lineRule="exact"/>
      <w:jc w:val="both"/>
    </w:pPr>
    <w:rPr>
      <w:rFonts w:eastAsiaTheme="minorHAnsi"/>
      <w:spacing w:val="9"/>
      <w:sz w:val="23"/>
      <w:szCs w:val="23"/>
      <w:lang w:eastAsia="en-US"/>
    </w:rPr>
  </w:style>
  <w:style w:type="paragraph" w:customStyle="1" w:styleId="Default">
    <w:name w:val="Default"/>
    <w:rsid w:val="00762C9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CA5A96"/>
    <w:pPr>
      <w:spacing w:before="100" w:beforeAutospacing="1" w:after="100" w:afterAutospacing="1"/>
    </w:pPr>
  </w:style>
  <w:style w:type="character" w:styleId="a6">
    <w:name w:val="Hyperlink"/>
    <w:basedOn w:val="a0"/>
    <w:uiPriority w:val="99"/>
    <w:semiHidden/>
    <w:unhideWhenUsed/>
    <w:rsid w:val="00CA5A96"/>
    <w:rPr>
      <w:color w:val="0000FF"/>
      <w:u w:val="single"/>
    </w:rPr>
  </w:style>
  <w:style w:type="paragraph" w:styleId="a7">
    <w:name w:val="Balloon Text"/>
    <w:basedOn w:val="a"/>
    <w:link w:val="a8"/>
    <w:unhideWhenUsed/>
    <w:rsid w:val="00715646"/>
    <w:rPr>
      <w:rFonts w:ascii="Segoe UI" w:hAnsi="Segoe UI" w:cs="Segoe UI"/>
      <w:sz w:val="18"/>
      <w:szCs w:val="18"/>
    </w:rPr>
  </w:style>
  <w:style w:type="character" w:customStyle="1" w:styleId="a8">
    <w:name w:val="Текст выноски Знак"/>
    <w:basedOn w:val="a0"/>
    <w:link w:val="a7"/>
    <w:rsid w:val="00715646"/>
    <w:rPr>
      <w:rFonts w:ascii="Segoe UI" w:hAnsi="Segoe UI" w:cs="Segoe UI"/>
      <w:sz w:val="18"/>
      <w:szCs w:val="18"/>
    </w:rPr>
  </w:style>
  <w:style w:type="paragraph" w:styleId="a9">
    <w:name w:val="No Spacing"/>
    <w:link w:val="aa"/>
    <w:uiPriority w:val="1"/>
    <w:qFormat/>
    <w:rsid w:val="00A513A0"/>
    <w:pPr>
      <w:spacing w:after="0" w:line="240" w:lineRule="auto"/>
    </w:pPr>
  </w:style>
  <w:style w:type="paragraph" w:styleId="ab">
    <w:name w:val="header"/>
    <w:basedOn w:val="a"/>
    <w:link w:val="ac"/>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1475E"/>
  </w:style>
  <w:style w:type="paragraph" w:styleId="ad">
    <w:name w:val="footer"/>
    <w:basedOn w:val="a"/>
    <w:link w:val="ae"/>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81475E"/>
  </w:style>
  <w:style w:type="paragraph" w:styleId="af">
    <w:name w:val="List Paragraph"/>
    <w:basedOn w:val="a"/>
    <w:uiPriority w:val="99"/>
    <w:qFormat/>
    <w:rsid w:val="00B204D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E05E81"/>
    <w:pPr>
      <w:widowControl w:val="0"/>
      <w:autoSpaceDE w:val="0"/>
      <w:autoSpaceDN w:val="0"/>
    </w:pPr>
    <w:rPr>
      <w:rFonts w:ascii="Cambria" w:eastAsia="Cambria" w:hAnsi="Cambria" w:cs="Cambria"/>
      <w:sz w:val="22"/>
      <w:szCs w:val="22"/>
      <w:lang w:val="kk-KZ" w:eastAsia="en-US"/>
    </w:rPr>
  </w:style>
  <w:style w:type="table" w:styleId="af0">
    <w:name w:val="Table Grid"/>
    <w:basedOn w:val="a1"/>
    <w:uiPriority w:val="59"/>
    <w:rsid w:val="00E05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style4005">
    <w:name w:val="auto-style4005"/>
    <w:basedOn w:val="a"/>
    <w:rsid w:val="00C73FA1"/>
    <w:pPr>
      <w:spacing w:before="100" w:beforeAutospacing="1" w:after="100" w:afterAutospacing="1"/>
    </w:pPr>
  </w:style>
  <w:style w:type="character" w:styleId="af1">
    <w:name w:val="Strong"/>
    <w:basedOn w:val="a0"/>
    <w:uiPriority w:val="22"/>
    <w:qFormat/>
    <w:rsid w:val="00C73FA1"/>
    <w:rPr>
      <w:b/>
      <w:bCs/>
    </w:rPr>
  </w:style>
  <w:style w:type="character" w:customStyle="1" w:styleId="auto-style4007">
    <w:name w:val="auto-style4007"/>
    <w:basedOn w:val="a0"/>
    <w:rsid w:val="00C73FA1"/>
  </w:style>
  <w:style w:type="paragraph" w:customStyle="1" w:styleId="auto-style3">
    <w:name w:val="auto-style3"/>
    <w:basedOn w:val="a"/>
    <w:rsid w:val="00C73FA1"/>
    <w:pPr>
      <w:spacing w:before="100" w:beforeAutospacing="1" w:after="100" w:afterAutospacing="1"/>
    </w:pPr>
  </w:style>
  <w:style w:type="paragraph" w:customStyle="1" w:styleId="msonormal0">
    <w:name w:val="msonormal"/>
    <w:basedOn w:val="a"/>
    <w:rsid w:val="00B073B7"/>
    <w:pPr>
      <w:spacing w:before="100" w:beforeAutospacing="1" w:after="100" w:afterAutospacing="1"/>
    </w:pPr>
  </w:style>
  <w:style w:type="paragraph" w:customStyle="1" w:styleId="font5">
    <w:name w:val="font5"/>
    <w:basedOn w:val="a"/>
    <w:rsid w:val="00B073B7"/>
    <w:pPr>
      <w:spacing w:before="100" w:beforeAutospacing="1" w:after="100" w:afterAutospacing="1"/>
    </w:pPr>
    <w:rPr>
      <w:sz w:val="20"/>
      <w:szCs w:val="20"/>
    </w:rPr>
  </w:style>
  <w:style w:type="paragraph" w:customStyle="1" w:styleId="font6">
    <w:name w:val="font6"/>
    <w:basedOn w:val="a"/>
    <w:rsid w:val="00B073B7"/>
    <w:pPr>
      <w:spacing w:before="100" w:beforeAutospacing="1" w:after="100" w:afterAutospacing="1"/>
    </w:pPr>
    <w:rPr>
      <w:b/>
      <w:bCs/>
      <w:sz w:val="20"/>
      <w:szCs w:val="20"/>
    </w:rPr>
  </w:style>
  <w:style w:type="paragraph" w:customStyle="1" w:styleId="font7">
    <w:name w:val="font7"/>
    <w:basedOn w:val="a"/>
    <w:rsid w:val="00B073B7"/>
    <w:pPr>
      <w:spacing w:before="100" w:beforeAutospacing="1" w:after="100" w:afterAutospacing="1"/>
    </w:pPr>
    <w:rPr>
      <w:color w:val="000000"/>
      <w:sz w:val="20"/>
      <w:szCs w:val="20"/>
    </w:rPr>
  </w:style>
  <w:style w:type="paragraph" w:customStyle="1" w:styleId="xl72">
    <w:name w:val="xl72"/>
    <w:basedOn w:val="a"/>
    <w:rsid w:val="00B073B7"/>
    <w:pPr>
      <w:spacing w:before="100" w:beforeAutospacing="1" w:after="100" w:afterAutospacing="1"/>
      <w:textAlignment w:val="top"/>
    </w:pPr>
  </w:style>
  <w:style w:type="paragraph" w:customStyle="1" w:styleId="xl73">
    <w:name w:val="xl73"/>
    <w:basedOn w:val="a"/>
    <w:rsid w:val="00B073B7"/>
    <w:pPr>
      <w:spacing w:before="100" w:beforeAutospacing="1" w:after="100" w:afterAutospacing="1"/>
    </w:pPr>
  </w:style>
  <w:style w:type="paragraph" w:customStyle="1" w:styleId="xl74">
    <w:name w:val="xl74"/>
    <w:basedOn w:val="a"/>
    <w:rsid w:val="00B073B7"/>
    <w:pPr>
      <w:spacing w:before="100" w:beforeAutospacing="1" w:after="100" w:afterAutospacing="1"/>
    </w:pPr>
  </w:style>
  <w:style w:type="paragraph" w:customStyle="1" w:styleId="xl75">
    <w:name w:val="xl75"/>
    <w:basedOn w:val="a"/>
    <w:rsid w:val="00B073B7"/>
    <w:pPr>
      <w:spacing w:before="100" w:beforeAutospacing="1" w:after="100" w:afterAutospacing="1"/>
      <w:jc w:val="center"/>
      <w:textAlignment w:val="top"/>
    </w:pPr>
  </w:style>
  <w:style w:type="paragraph" w:customStyle="1" w:styleId="xl76">
    <w:name w:val="xl7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7">
    <w:name w:val="xl7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8">
    <w:name w:val="xl7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9">
    <w:name w:val="xl79"/>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0">
    <w:name w:val="xl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2">
    <w:name w:val="xl82"/>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3">
    <w:name w:val="xl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4">
    <w:name w:val="xl8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5">
    <w:name w:val="xl85"/>
    <w:basedOn w:val="a"/>
    <w:rsid w:val="00B073B7"/>
    <w:pPr>
      <w:shd w:val="clear" w:color="000000" w:fill="FFFFFF"/>
      <w:spacing w:before="100" w:beforeAutospacing="1" w:after="100" w:afterAutospacing="1"/>
      <w:textAlignment w:val="top"/>
    </w:pPr>
    <w:rPr>
      <w:sz w:val="20"/>
      <w:szCs w:val="20"/>
    </w:rPr>
  </w:style>
  <w:style w:type="paragraph" w:customStyle="1" w:styleId="xl86">
    <w:name w:val="xl8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262626"/>
      <w:sz w:val="20"/>
      <w:szCs w:val="20"/>
    </w:rPr>
  </w:style>
  <w:style w:type="paragraph" w:customStyle="1" w:styleId="xl87">
    <w:name w:val="xl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8">
    <w:name w:val="xl8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262626"/>
      <w:sz w:val="20"/>
      <w:szCs w:val="20"/>
    </w:rPr>
  </w:style>
  <w:style w:type="paragraph" w:customStyle="1" w:styleId="xl89">
    <w:name w:val="xl8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3">
    <w:name w:val="xl9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4">
    <w:name w:val="xl9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6">
    <w:name w:val="xl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7">
    <w:name w:val="xl9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98">
    <w:name w:val="xl98"/>
    <w:basedOn w:val="a"/>
    <w:rsid w:val="00B073B7"/>
    <w:pPr>
      <w:shd w:val="clear" w:color="000000" w:fill="FFFFFF"/>
      <w:spacing w:before="100" w:beforeAutospacing="1" w:after="100" w:afterAutospacing="1"/>
      <w:jc w:val="center"/>
      <w:textAlignment w:val="top"/>
    </w:pPr>
    <w:rPr>
      <w:sz w:val="20"/>
      <w:szCs w:val="20"/>
    </w:rPr>
  </w:style>
  <w:style w:type="paragraph" w:customStyle="1" w:styleId="xl99">
    <w:name w:val="xl9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1">
    <w:name w:val="xl10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2">
    <w:name w:val="xl10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3">
    <w:name w:val="xl10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4">
    <w:name w:val="xl104"/>
    <w:basedOn w:val="a"/>
    <w:rsid w:val="00B073B7"/>
    <w:pPr>
      <w:spacing w:before="100" w:beforeAutospacing="1" w:after="100" w:afterAutospacing="1"/>
      <w:textAlignment w:val="top"/>
    </w:pPr>
    <w:rPr>
      <w:sz w:val="20"/>
      <w:szCs w:val="20"/>
    </w:rPr>
  </w:style>
  <w:style w:type="paragraph" w:customStyle="1" w:styleId="xl105">
    <w:name w:val="xl10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6">
    <w:name w:val="xl10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7">
    <w:name w:val="xl10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9">
    <w:name w:val="xl1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1">
    <w:name w:val="xl11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3">
    <w:name w:val="xl11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14">
    <w:name w:val="xl11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5">
    <w:name w:val="xl115"/>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6">
    <w:name w:val="xl11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7">
    <w:name w:val="xl11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8">
    <w:name w:val="xl118"/>
    <w:basedOn w:val="a"/>
    <w:rsid w:val="00B073B7"/>
    <w:pPr>
      <w:pBdr>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19">
    <w:name w:val="xl119"/>
    <w:basedOn w:val="a"/>
    <w:rsid w:val="00B073B7"/>
    <w:pPr>
      <w:pBdr>
        <w:top w:val="single" w:sz="4" w:space="0" w:color="000000"/>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20">
    <w:name w:val="xl12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1">
    <w:name w:val="xl121"/>
    <w:basedOn w:val="a"/>
    <w:rsid w:val="00B073B7"/>
    <w:pPr>
      <w:pBdr>
        <w:top w:val="single" w:sz="4" w:space="0" w:color="000000"/>
        <w:left w:val="single" w:sz="4" w:space="0" w:color="000000"/>
      </w:pBdr>
      <w:spacing w:before="100" w:beforeAutospacing="1" w:after="100" w:afterAutospacing="1"/>
      <w:textAlignment w:val="top"/>
    </w:pPr>
    <w:rPr>
      <w:color w:val="0D0D0D"/>
      <w:sz w:val="20"/>
      <w:szCs w:val="20"/>
    </w:rPr>
  </w:style>
  <w:style w:type="paragraph" w:customStyle="1" w:styleId="xl122">
    <w:name w:val="xl12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3">
    <w:name w:val="xl123"/>
    <w:basedOn w:val="a"/>
    <w:rsid w:val="00B073B7"/>
    <w:pPr>
      <w:pBdr>
        <w:left w:val="single" w:sz="4" w:space="0" w:color="000000"/>
      </w:pBdr>
      <w:spacing w:before="100" w:beforeAutospacing="1" w:after="100" w:afterAutospacing="1"/>
      <w:textAlignment w:val="top"/>
    </w:pPr>
    <w:rPr>
      <w:color w:val="0D0D0D"/>
      <w:sz w:val="20"/>
      <w:szCs w:val="20"/>
    </w:rPr>
  </w:style>
  <w:style w:type="paragraph" w:customStyle="1" w:styleId="xl124">
    <w:name w:val="xl124"/>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5">
    <w:name w:val="xl12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26">
    <w:name w:val="xl126"/>
    <w:basedOn w:val="a"/>
    <w:rsid w:val="00B073B7"/>
    <w:pPr>
      <w:pBdr>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7">
    <w:name w:val="xl127"/>
    <w:basedOn w:val="a"/>
    <w:rsid w:val="00B073B7"/>
    <w:pPr>
      <w:spacing w:before="100" w:beforeAutospacing="1" w:after="100" w:afterAutospacing="1"/>
      <w:jc w:val="center"/>
      <w:textAlignment w:val="top"/>
    </w:pPr>
    <w:rPr>
      <w:sz w:val="20"/>
      <w:szCs w:val="20"/>
    </w:rPr>
  </w:style>
  <w:style w:type="paragraph" w:customStyle="1" w:styleId="xl128">
    <w:name w:val="xl12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29">
    <w:name w:val="xl12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0">
    <w:name w:val="xl13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2">
    <w:name w:val="xl13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3">
    <w:name w:val="xl13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4">
    <w:name w:val="xl13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5">
    <w:name w:val="xl13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6">
    <w:name w:val="xl13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7">
    <w:name w:val="xl13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8">
    <w:name w:val="xl13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9">
    <w:name w:val="xl13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0">
    <w:name w:val="xl14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1">
    <w:name w:val="xl14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2">
    <w:name w:val="xl14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3">
    <w:name w:val="xl14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4">
    <w:name w:val="xl14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6">
    <w:name w:val="xl14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7">
    <w:name w:val="xl14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48">
    <w:name w:val="xl14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49">
    <w:name w:val="xl14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0">
    <w:name w:val="xl15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51">
    <w:name w:val="xl15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5">
    <w:name w:val="xl155"/>
    <w:basedOn w:val="a"/>
    <w:rsid w:val="00B073B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6">
    <w:name w:val="xl15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58">
    <w:name w:val="xl15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9">
    <w:name w:val="xl15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0">
    <w:name w:val="xl16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64">
    <w:name w:val="xl16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5">
    <w:name w:val="xl16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6">
    <w:name w:val="xl16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7">
    <w:name w:val="xl16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8">
    <w:name w:val="xl16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9">
    <w:name w:val="xl16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1">
    <w:name w:val="xl17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2">
    <w:name w:val="xl17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3">
    <w:name w:val="xl17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4">
    <w:name w:val="xl17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5">
    <w:name w:val="xl17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6">
    <w:name w:val="xl17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77">
    <w:name w:val="xl17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8">
    <w:name w:val="xl17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9">
    <w:name w:val="xl17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80">
    <w:name w:val="xl1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1">
    <w:name w:val="xl18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82">
    <w:name w:val="xl18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3">
    <w:name w:val="xl1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4">
    <w:name w:val="xl18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5">
    <w:name w:val="xl18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6">
    <w:name w:val="xl18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87">
    <w:name w:val="xl1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88">
    <w:name w:val="xl188"/>
    <w:basedOn w:val="a"/>
    <w:rsid w:val="00B073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89">
    <w:name w:val="xl189"/>
    <w:basedOn w:val="a"/>
    <w:rsid w:val="00B073B7"/>
    <w:pPr>
      <w:shd w:val="clear" w:color="000000" w:fill="FFFF00"/>
      <w:spacing w:before="100" w:beforeAutospacing="1" w:after="100" w:afterAutospacing="1"/>
      <w:textAlignment w:val="top"/>
    </w:pPr>
    <w:rPr>
      <w:b/>
      <w:bCs/>
      <w:sz w:val="20"/>
      <w:szCs w:val="20"/>
    </w:rPr>
  </w:style>
  <w:style w:type="paragraph" w:customStyle="1" w:styleId="xl190">
    <w:name w:val="xl190"/>
    <w:basedOn w:val="a"/>
    <w:rsid w:val="00B073B7"/>
    <w:pPr>
      <w:pBdr>
        <w:top w:val="single" w:sz="4" w:space="0" w:color="auto"/>
        <w:bottom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91">
    <w:name w:val="xl191"/>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paragraph" w:customStyle="1" w:styleId="xl192">
    <w:name w:val="xl192"/>
    <w:basedOn w:val="a"/>
    <w:rsid w:val="00B073B7"/>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93">
    <w:name w:val="xl19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4">
    <w:name w:val="xl19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6">
    <w:name w:val="xl1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8">
    <w:name w:val="xl19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9">
    <w:name w:val="xl19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0">
    <w:name w:val="xl200"/>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201">
    <w:name w:val="xl201"/>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2">
    <w:name w:val="xl202"/>
    <w:basedOn w:val="a"/>
    <w:rsid w:val="00B073B7"/>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3">
    <w:name w:val="xl20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4">
    <w:name w:val="xl20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5">
    <w:name w:val="xl205"/>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6">
    <w:name w:val="xl206"/>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7">
    <w:name w:val="xl20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9">
    <w:name w:val="xl2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0">
    <w:name w:val="xl210"/>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table" w:customStyle="1" w:styleId="14">
    <w:name w:val="Сетка таблицы1"/>
    <w:basedOn w:val="a1"/>
    <w:next w:val="af0"/>
    <w:uiPriority w:val="59"/>
    <w:rsid w:val="0091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58B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3D58B2"/>
    <w:rPr>
      <w:rFonts w:ascii="Pragmatica" w:eastAsia="Times New Roman" w:hAnsi="Pragmatica" w:cs="Pragmatica"/>
      <w:b/>
      <w:bCs/>
      <w:sz w:val="20"/>
      <w:szCs w:val="20"/>
      <w:lang w:eastAsia="ru-RU"/>
    </w:rPr>
  </w:style>
  <w:style w:type="character" w:customStyle="1" w:styleId="30">
    <w:name w:val="Заголовок 3 Знак"/>
    <w:basedOn w:val="a0"/>
    <w:link w:val="3"/>
    <w:uiPriority w:val="99"/>
    <w:rsid w:val="003D58B2"/>
    <w:rPr>
      <w:rFonts w:ascii="Times New Roman" w:eastAsia="Times New Roman" w:hAnsi="Times New Roman" w:cs="Times New Roman"/>
      <w:b/>
      <w:bCs/>
      <w:sz w:val="24"/>
      <w:szCs w:val="24"/>
      <w:lang w:eastAsia="ru-RU"/>
    </w:rPr>
  </w:style>
  <w:style w:type="numbering" w:customStyle="1" w:styleId="15">
    <w:name w:val="Нет списка1"/>
    <w:next w:val="a2"/>
    <w:uiPriority w:val="99"/>
    <w:semiHidden/>
    <w:unhideWhenUsed/>
    <w:rsid w:val="003D58B2"/>
  </w:style>
  <w:style w:type="paragraph" w:customStyle="1" w:styleId="16">
    <w:name w:val="Обычный (веб)1"/>
    <w:basedOn w:val="a"/>
    <w:rsid w:val="003D58B2"/>
    <w:pPr>
      <w:suppressAutoHyphens/>
      <w:spacing w:before="150" w:after="225"/>
    </w:pPr>
    <w:rPr>
      <w:lang w:eastAsia="ar-SA"/>
    </w:rPr>
  </w:style>
  <w:style w:type="table" w:customStyle="1" w:styleId="23">
    <w:name w:val="Сетка таблицы2"/>
    <w:basedOn w:val="a1"/>
    <w:next w:val="af0"/>
    <w:uiPriority w:val="59"/>
    <w:rsid w:val="003D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3D58B2"/>
    <w:pPr>
      <w:spacing w:after="120" w:line="276" w:lineRule="auto"/>
      <w:ind w:left="283"/>
    </w:pPr>
    <w:rPr>
      <w:rFonts w:asciiTheme="minorHAnsi" w:eastAsiaTheme="minorEastAsia" w:hAnsiTheme="minorHAnsi" w:cstheme="minorBidi"/>
      <w:sz w:val="22"/>
      <w:szCs w:val="22"/>
    </w:rPr>
  </w:style>
  <w:style w:type="character" w:customStyle="1" w:styleId="af3">
    <w:name w:val="Основной текст с отступом Знак"/>
    <w:basedOn w:val="a0"/>
    <w:link w:val="af2"/>
    <w:uiPriority w:val="99"/>
    <w:rsid w:val="003D58B2"/>
    <w:rPr>
      <w:rFonts w:eastAsiaTheme="minorEastAsia"/>
      <w:lang w:eastAsia="ru-RU"/>
    </w:rPr>
  </w:style>
  <w:style w:type="paragraph" w:customStyle="1" w:styleId="17">
    <w:name w:val="Обычный1"/>
    <w:rsid w:val="003D58B2"/>
    <w:pPr>
      <w:widowControl w:val="0"/>
      <w:spacing w:after="0" w:line="240" w:lineRule="auto"/>
      <w:ind w:left="120"/>
    </w:pPr>
    <w:rPr>
      <w:rFonts w:ascii="Times New Roman" w:eastAsiaTheme="minorEastAsia" w:hAnsi="Times New Roman" w:cs="Times New Roman"/>
      <w:sz w:val="20"/>
      <w:szCs w:val="20"/>
      <w:lang w:eastAsia="ru-RU"/>
    </w:rPr>
  </w:style>
  <w:style w:type="character" w:customStyle="1" w:styleId="aa">
    <w:name w:val="Без интервала Знак"/>
    <w:link w:val="a9"/>
    <w:uiPriority w:val="1"/>
    <w:rsid w:val="003D58B2"/>
  </w:style>
  <w:style w:type="paragraph" w:customStyle="1" w:styleId="msonormalmailrucssattributepostfix">
    <w:name w:val="msonormal_mailru_css_attribute_postfix"/>
    <w:basedOn w:val="a"/>
    <w:uiPriority w:val="99"/>
    <w:semiHidden/>
    <w:rsid w:val="003D58B2"/>
    <w:pPr>
      <w:spacing w:before="100" w:beforeAutospacing="1" w:after="100" w:afterAutospacing="1"/>
    </w:pPr>
    <w:rPr>
      <w:rFonts w:eastAsiaTheme="minorHAnsi"/>
    </w:rPr>
  </w:style>
  <w:style w:type="paragraph" w:customStyle="1" w:styleId="msolistparagraphcxspfirstmailrucssattributepostfix">
    <w:name w:val="msolistparagraphcxspfirst_mailru_css_attribute_postfix"/>
    <w:basedOn w:val="a"/>
    <w:uiPriority w:val="99"/>
    <w:semiHidden/>
    <w:rsid w:val="003D58B2"/>
    <w:pPr>
      <w:spacing w:before="100" w:beforeAutospacing="1" w:after="100" w:afterAutospacing="1"/>
    </w:pPr>
    <w:rPr>
      <w:rFonts w:eastAsiaTheme="minorHAnsi"/>
    </w:rPr>
  </w:style>
  <w:style w:type="character" w:customStyle="1" w:styleId="base">
    <w:name w:val="base"/>
    <w:basedOn w:val="a0"/>
    <w:rsid w:val="003D58B2"/>
  </w:style>
  <w:style w:type="character" w:customStyle="1" w:styleId="cs-titletext">
    <w:name w:val="cs-title__text"/>
    <w:basedOn w:val="a0"/>
    <w:rsid w:val="003D58B2"/>
  </w:style>
  <w:style w:type="character" w:customStyle="1" w:styleId="igshopitemitemcountrylabel">
    <w:name w:val="ig_shopitem_item_country_label"/>
    <w:basedOn w:val="a0"/>
    <w:rsid w:val="003D58B2"/>
  </w:style>
  <w:style w:type="character" w:customStyle="1" w:styleId="igshopitemitemcountry">
    <w:name w:val="ig_shopitem_item_country"/>
    <w:basedOn w:val="a0"/>
    <w:rsid w:val="003D58B2"/>
  </w:style>
  <w:style w:type="character" w:customStyle="1" w:styleId="igshopitemitemwarrantylabel">
    <w:name w:val="ig_shopitem_item_warranty_label"/>
    <w:basedOn w:val="a0"/>
    <w:rsid w:val="003D58B2"/>
  </w:style>
  <w:style w:type="character" w:customStyle="1" w:styleId="igshopitemitemwarranty">
    <w:name w:val="ig_shopitem_item_warranty"/>
    <w:basedOn w:val="a0"/>
    <w:rsid w:val="003D58B2"/>
  </w:style>
  <w:style w:type="character" w:customStyle="1" w:styleId="igshopitemitemshortdescription">
    <w:name w:val="ig_shopitem_item_short_description"/>
    <w:basedOn w:val="a0"/>
    <w:rsid w:val="003D58B2"/>
  </w:style>
  <w:style w:type="character" w:customStyle="1" w:styleId="igshopitemitempropertyvalue">
    <w:name w:val="ig_shopitem_item_property_value"/>
    <w:basedOn w:val="a0"/>
    <w:rsid w:val="003D58B2"/>
  </w:style>
  <w:style w:type="character" w:customStyle="1" w:styleId="a-size-large">
    <w:name w:val="a-size-large"/>
    <w:basedOn w:val="a0"/>
    <w:rsid w:val="003D58B2"/>
  </w:style>
  <w:style w:type="paragraph" w:styleId="HTML">
    <w:name w:val="HTML Preformatted"/>
    <w:basedOn w:val="a"/>
    <w:link w:val="HTML0"/>
    <w:uiPriority w:val="99"/>
    <w:semiHidden/>
    <w:unhideWhenUsed/>
    <w:rsid w:val="003D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58B2"/>
    <w:rPr>
      <w:rFonts w:ascii="Courier New" w:eastAsia="Times New Roman" w:hAnsi="Courier New" w:cs="Courier New"/>
      <w:sz w:val="20"/>
      <w:szCs w:val="20"/>
      <w:lang w:eastAsia="ru-RU"/>
    </w:rPr>
  </w:style>
  <w:style w:type="character" w:customStyle="1" w:styleId="brandtop">
    <w:name w:val="brandtop"/>
    <w:basedOn w:val="a0"/>
    <w:rsid w:val="003D58B2"/>
  </w:style>
  <w:style w:type="paragraph" w:customStyle="1" w:styleId="18">
    <w:name w:val="Без интервала1"/>
    <w:rsid w:val="003D58B2"/>
    <w:pPr>
      <w:spacing w:after="0" w:line="240" w:lineRule="auto"/>
    </w:pPr>
    <w:rPr>
      <w:rFonts w:ascii="Calibri" w:eastAsia="Times New Roman" w:hAnsi="Calibri" w:cs="Times New Roman"/>
    </w:rPr>
  </w:style>
  <w:style w:type="character" w:styleId="af4">
    <w:name w:val="annotation reference"/>
    <w:basedOn w:val="a0"/>
    <w:semiHidden/>
    <w:unhideWhenUsed/>
    <w:rsid w:val="003D58B2"/>
    <w:rPr>
      <w:sz w:val="16"/>
      <w:szCs w:val="16"/>
    </w:rPr>
  </w:style>
  <w:style w:type="paragraph" w:styleId="af5">
    <w:name w:val="annotation text"/>
    <w:basedOn w:val="a"/>
    <w:link w:val="af6"/>
    <w:semiHidden/>
    <w:unhideWhenUsed/>
    <w:rsid w:val="003D58B2"/>
    <w:rPr>
      <w:sz w:val="20"/>
      <w:szCs w:val="20"/>
    </w:rPr>
  </w:style>
  <w:style w:type="character" w:customStyle="1" w:styleId="af6">
    <w:name w:val="Текст примечания Знак"/>
    <w:basedOn w:val="a0"/>
    <w:link w:val="af5"/>
    <w:semiHidden/>
    <w:rsid w:val="003D58B2"/>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3D58B2"/>
    <w:rPr>
      <w:b/>
      <w:bCs/>
    </w:rPr>
  </w:style>
  <w:style w:type="character" w:customStyle="1" w:styleId="af8">
    <w:name w:val="Тема примечания Знак"/>
    <w:basedOn w:val="af6"/>
    <w:link w:val="af7"/>
    <w:semiHidden/>
    <w:rsid w:val="003D58B2"/>
    <w:rPr>
      <w:rFonts w:ascii="Times New Roman" w:eastAsia="Times New Roman" w:hAnsi="Times New Roman" w:cs="Times New Roman"/>
      <w:b/>
      <w:bCs/>
      <w:sz w:val="20"/>
      <w:szCs w:val="20"/>
      <w:lang w:eastAsia="ru-RU"/>
    </w:rPr>
  </w:style>
  <w:style w:type="character" w:styleId="af9">
    <w:name w:val="Emphasis"/>
    <w:basedOn w:val="a0"/>
    <w:qFormat/>
    <w:rsid w:val="003D5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BCD9-E3D8-4C19-B11F-2402A35A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25</Pages>
  <Words>7388</Words>
  <Characters>42116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С В</dc:creator>
  <cp:keywords/>
  <dc:description/>
  <cp:lastModifiedBy>DBy-2</cp:lastModifiedBy>
  <cp:revision>33</cp:revision>
  <cp:lastPrinted>2022-08-31T06:35:00Z</cp:lastPrinted>
  <dcterms:created xsi:type="dcterms:W3CDTF">2022-07-29T08:47:00Z</dcterms:created>
  <dcterms:modified xsi:type="dcterms:W3CDTF">2022-09-01T09:59:00Z</dcterms:modified>
</cp:coreProperties>
</file>